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6BBA" w14:textId="791AE584" w:rsidR="00D615CE" w:rsidRPr="006E2D4A" w:rsidRDefault="000441C3">
      <w:pPr>
        <w:rPr>
          <w:rFonts w:ascii="Arial" w:hAnsi="Arial" w:cs="Arial"/>
          <w:b/>
          <w:bCs/>
        </w:rPr>
      </w:pPr>
      <w:r>
        <w:rPr>
          <w:noProof/>
        </w:rPr>
        <w:drawing>
          <wp:anchor distT="0" distB="0" distL="114300" distR="114300" simplePos="0" relativeHeight="251663360" behindDoc="1" locked="0" layoutInCell="1" allowOverlap="1" wp14:anchorId="6DC3FA23" wp14:editId="31FDCD5C">
            <wp:simplePos x="0" y="0"/>
            <wp:positionH relativeFrom="margin">
              <wp:align>center</wp:align>
            </wp:positionH>
            <wp:positionV relativeFrom="paragraph">
              <wp:posOffset>517</wp:posOffset>
            </wp:positionV>
            <wp:extent cx="2775098" cy="1299197"/>
            <wp:effectExtent l="0" t="0" r="6350" b="0"/>
            <wp:wrapTight wrapText="bothSides">
              <wp:wrapPolygon edited="0">
                <wp:start x="0" y="0"/>
                <wp:lineTo x="0" y="21230"/>
                <wp:lineTo x="21501" y="21230"/>
                <wp:lineTo x="21501"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5098" cy="1299197"/>
                    </a:xfrm>
                    <a:prstGeom prst="rect">
                      <a:avLst/>
                    </a:prstGeom>
                    <a:noFill/>
                    <a:ln>
                      <a:noFill/>
                    </a:ln>
                  </pic:spPr>
                </pic:pic>
              </a:graphicData>
            </a:graphic>
          </wp:anchor>
        </w:drawing>
      </w:r>
    </w:p>
    <w:p w14:paraId="21A4652E" w14:textId="77777777" w:rsidR="008F53E9" w:rsidRPr="006E2D4A" w:rsidRDefault="008F53E9" w:rsidP="00B950F9">
      <w:pPr>
        <w:jc w:val="center"/>
        <w:rPr>
          <w:rFonts w:ascii="Arial" w:hAnsi="Arial" w:cs="Arial"/>
          <w:b/>
          <w:bCs/>
          <w:sz w:val="28"/>
          <w:szCs w:val="28"/>
        </w:rPr>
      </w:pPr>
    </w:p>
    <w:p w14:paraId="025FEED2" w14:textId="77777777" w:rsidR="008F53E9" w:rsidRPr="006E2D4A" w:rsidRDefault="008F53E9" w:rsidP="00B950F9">
      <w:pPr>
        <w:jc w:val="center"/>
        <w:rPr>
          <w:rFonts w:ascii="Arial" w:hAnsi="Arial" w:cs="Arial"/>
          <w:b/>
          <w:bCs/>
          <w:sz w:val="28"/>
          <w:szCs w:val="28"/>
        </w:rPr>
      </w:pPr>
    </w:p>
    <w:p w14:paraId="4472D84A" w14:textId="77777777" w:rsidR="005D6CEF" w:rsidRDefault="005D6CEF" w:rsidP="009155D6">
      <w:pPr>
        <w:rPr>
          <w:rFonts w:ascii="Arial" w:hAnsi="Arial" w:cs="Arial"/>
          <w:b/>
          <w:bCs/>
          <w:sz w:val="28"/>
          <w:szCs w:val="28"/>
          <w:u w:val="single"/>
        </w:rPr>
      </w:pPr>
    </w:p>
    <w:p w14:paraId="7C166230" w14:textId="77777777" w:rsidR="000441C3" w:rsidRDefault="000441C3" w:rsidP="005D6CEF">
      <w:pPr>
        <w:jc w:val="center"/>
        <w:rPr>
          <w:rFonts w:ascii="Arial Black" w:hAnsi="Arial Black" w:cs="Arial"/>
          <w:b/>
          <w:bCs/>
          <w:sz w:val="28"/>
          <w:szCs w:val="28"/>
          <w:u w:val="single"/>
        </w:rPr>
      </w:pPr>
    </w:p>
    <w:p w14:paraId="3CEEB2E2" w14:textId="6FB6F893" w:rsidR="005D6CEF" w:rsidRPr="009155D6" w:rsidRDefault="00B950F9" w:rsidP="005D6CEF">
      <w:pPr>
        <w:jc w:val="center"/>
        <w:rPr>
          <w:rStyle w:val="Strong"/>
          <w:rFonts w:ascii="Arial Black" w:hAnsi="Arial Black" w:cs="Arial"/>
          <w:sz w:val="28"/>
          <w:szCs w:val="28"/>
          <w:u w:val="single"/>
        </w:rPr>
      </w:pPr>
      <w:r w:rsidRPr="009155D6">
        <w:rPr>
          <w:rFonts w:ascii="Arial Black" w:hAnsi="Arial Black" w:cs="Arial"/>
          <w:b/>
          <w:bCs/>
          <w:sz w:val="28"/>
          <w:szCs w:val="28"/>
          <w:u w:val="single"/>
        </w:rPr>
        <w:t>Glenwood Cemetery</w:t>
      </w:r>
      <w:r w:rsidR="00D57AAD">
        <w:rPr>
          <w:rFonts w:ascii="Arial Black" w:hAnsi="Arial Black" w:cs="Arial"/>
          <w:b/>
          <w:bCs/>
          <w:sz w:val="28"/>
          <w:szCs w:val="28"/>
          <w:u w:val="single"/>
        </w:rPr>
        <w:t>, Inc.</w:t>
      </w:r>
      <w:r w:rsidR="00791B49">
        <w:rPr>
          <w:rFonts w:ascii="Arial Black" w:hAnsi="Arial Black" w:cs="Arial"/>
          <w:b/>
          <w:bCs/>
          <w:sz w:val="28"/>
          <w:szCs w:val="28"/>
          <w:u w:val="single"/>
        </w:rPr>
        <w:t xml:space="preserve"> &amp; Glenwood Cemetery Historic Preservation Foundation</w:t>
      </w:r>
      <w:r w:rsidRPr="009155D6">
        <w:rPr>
          <w:rFonts w:ascii="Arial Black" w:hAnsi="Arial Black" w:cs="Arial"/>
          <w:b/>
          <w:bCs/>
          <w:sz w:val="28"/>
          <w:szCs w:val="28"/>
          <w:u w:val="single"/>
        </w:rPr>
        <w:t xml:space="preserve"> Archive Collection Use and Reproduction Policy</w:t>
      </w:r>
    </w:p>
    <w:p w14:paraId="13144622" w14:textId="1A3C7B82" w:rsidR="00DF4B64" w:rsidRDefault="00262AF4" w:rsidP="009155D6">
      <w:pPr>
        <w:jc w:val="center"/>
        <w:rPr>
          <w:rFonts w:ascii="Arial" w:hAnsi="Arial" w:cs="Arial"/>
          <w:b/>
          <w:bCs/>
        </w:rPr>
      </w:pPr>
      <w:r w:rsidRPr="00DF4B64">
        <w:rPr>
          <w:rStyle w:val="Strong"/>
          <w:rFonts w:ascii="Arial" w:hAnsi="Arial" w:cs="Arial"/>
        </w:rPr>
        <w:t>The Center for Glenwood</w:t>
      </w:r>
      <w:r w:rsidRPr="00DF4B64">
        <w:rPr>
          <w:rFonts w:ascii="Arial" w:hAnsi="Arial" w:cs="Arial"/>
          <w:b/>
          <w:bCs/>
        </w:rPr>
        <w:t xml:space="preserve"> will provide a place to gather for families, visitors, and community members alike, a place to host events, such as educational seminars, a place to research and connect with the history and legacies memorialized at Glenwood and a place that will help the community to experience all that Glenwood</w:t>
      </w:r>
      <w:r w:rsidR="000B7378">
        <w:rPr>
          <w:rFonts w:ascii="Arial" w:hAnsi="Arial" w:cs="Arial"/>
          <w:b/>
          <w:bCs/>
        </w:rPr>
        <w:t xml:space="preserve"> Cemetery</w:t>
      </w:r>
      <w:r w:rsidRPr="00DF4B64">
        <w:rPr>
          <w:rFonts w:ascii="Arial" w:hAnsi="Arial" w:cs="Arial"/>
          <w:b/>
          <w:bCs/>
        </w:rPr>
        <w:t xml:space="preserve"> has to offer.</w:t>
      </w:r>
    </w:p>
    <w:p w14:paraId="6B3AF98B" w14:textId="07AEA8A7" w:rsidR="009155D6" w:rsidRPr="00DF4B64" w:rsidRDefault="009155D6" w:rsidP="009155D6">
      <w:pPr>
        <w:jc w:val="center"/>
        <w:rPr>
          <w:rFonts w:ascii="Arial" w:hAnsi="Arial" w:cs="Arial"/>
          <w:b/>
          <w:bCs/>
        </w:rPr>
      </w:pPr>
    </w:p>
    <w:p w14:paraId="49856364" w14:textId="307C2F46" w:rsidR="00BC4721" w:rsidRPr="006E2D4A" w:rsidRDefault="008F53E9" w:rsidP="00B950F9">
      <w:pPr>
        <w:rPr>
          <w:rFonts w:ascii="Arial" w:hAnsi="Arial" w:cs="Arial"/>
        </w:rPr>
      </w:pPr>
      <w:r w:rsidRPr="006E2D4A">
        <w:rPr>
          <w:rFonts w:ascii="Arial" w:hAnsi="Arial" w:cs="Arial"/>
        </w:rPr>
        <w:t>The purposes of the Glenwood Cemetery</w:t>
      </w:r>
      <w:r w:rsidRPr="006E2D4A">
        <w:rPr>
          <w:rFonts w:ascii="Arial" w:hAnsi="Arial" w:cs="Arial"/>
          <w:b/>
          <w:bCs/>
        </w:rPr>
        <w:t xml:space="preserve"> </w:t>
      </w:r>
      <w:r w:rsidRPr="006E2D4A">
        <w:rPr>
          <w:rFonts w:ascii="Arial" w:hAnsi="Arial" w:cs="Arial"/>
        </w:rPr>
        <w:t>archive are exclusively historical and educational. We aim to preserve, advance, and disseminate knowledge of the history</w:t>
      </w:r>
      <w:r w:rsidR="004B7640" w:rsidRPr="006E2D4A">
        <w:rPr>
          <w:rFonts w:ascii="Arial" w:hAnsi="Arial" w:cs="Arial"/>
        </w:rPr>
        <w:t xml:space="preserve"> of Glenwood Cemetery and its families; to maintain </w:t>
      </w:r>
      <w:r w:rsidR="00F33C0C" w:rsidRPr="006E2D4A">
        <w:rPr>
          <w:rFonts w:ascii="Arial" w:hAnsi="Arial" w:cs="Arial"/>
        </w:rPr>
        <w:t>and curate burial records since 1871</w:t>
      </w:r>
      <w:r w:rsidR="000B7378">
        <w:rPr>
          <w:rFonts w:ascii="Arial" w:hAnsi="Arial" w:cs="Arial"/>
        </w:rPr>
        <w:t xml:space="preserve">, and to </w:t>
      </w:r>
      <w:r w:rsidR="000B7378" w:rsidRPr="000B7378">
        <w:rPr>
          <w:rFonts w:ascii="Arial" w:hAnsi="Arial" w:cs="Arial"/>
        </w:rPr>
        <w:t>protect and preserv</w:t>
      </w:r>
      <w:r w:rsidR="000B7378">
        <w:rPr>
          <w:rFonts w:ascii="Arial" w:hAnsi="Arial" w:cs="Arial"/>
        </w:rPr>
        <w:t xml:space="preserve">e </w:t>
      </w:r>
      <w:r w:rsidR="000B7378" w:rsidRPr="000B7378">
        <w:rPr>
          <w:rFonts w:ascii="Arial" w:hAnsi="Arial" w:cs="Arial"/>
        </w:rPr>
        <w:t>its historic integrity and natural beauty.</w:t>
      </w:r>
      <w:r w:rsidR="00F33C0C" w:rsidRPr="006E2D4A">
        <w:rPr>
          <w:rFonts w:ascii="Arial" w:hAnsi="Arial" w:cs="Arial"/>
        </w:rPr>
        <w:t xml:space="preserve"> We preserve over 25,000 burial records of both Glenwood Cemetery and adjacent Washington Cemetery, keeping history accessible to all.</w:t>
      </w:r>
    </w:p>
    <w:p w14:paraId="7569A83E" w14:textId="5F7C1870" w:rsidR="00BC4721" w:rsidRPr="00ED36FD" w:rsidRDefault="00F33C0C" w:rsidP="00B950F9">
      <w:pPr>
        <w:rPr>
          <w:rFonts w:ascii="Arial" w:hAnsi="Arial" w:cs="Arial"/>
        </w:rPr>
      </w:pPr>
      <w:r w:rsidRPr="006E2D4A">
        <w:rPr>
          <w:rFonts w:ascii="Arial" w:hAnsi="Arial" w:cs="Arial"/>
        </w:rPr>
        <w:t xml:space="preserve">The Glenwood Cemetery Archive maintains a large collection of original documents, </w:t>
      </w:r>
      <w:r w:rsidR="009473E1" w:rsidRPr="006E2D4A">
        <w:rPr>
          <w:rFonts w:ascii="Arial" w:hAnsi="Arial" w:cs="Arial"/>
        </w:rPr>
        <w:t>photograph</w:t>
      </w:r>
      <w:r w:rsidR="009473E1">
        <w:rPr>
          <w:rFonts w:ascii="Arial" w:hAnsi="Arial" w:cs="Arial"/>
        </w:rPr>
        <w:t>s,</w:t>
      </w:r>
      <w:r w:rsidRPr="006E2D4A">
        <w:rPr>
          <w:rFonts w:ascii="Arial" w:hAnsi="Arial" w:cs="Arial"/>
          <w:b/>
          <w:bCs/>
        </w:rPr>
        <w:t xml:space="preserve"> </w:t>
      </w:r>
      <w:r w:rsidRPr="006E2D4A">
        <w:rPr>
          <w:rFonts w:ascii="Arial" w:hAnsi="Arial" w:cs="Arial"/>
        </w:rPr>
        <w:t xml:space="preserve">and </w:t>
      </w:r>
      <w:r w:rsidR="00262AF4" w:rsidRPr="006E2D4A">
        <w:rPr>
          <w:rFonts w:ascii="Arial" w:hAnsi="Arial" w:cs="Arial"/>
        </w:rPr>
        <w:t>newspaper</w:t>
      </w:r>
      <w:r w:rsidRPr="006E2D4A">
        <w:rPr>
          <w:rFonts w:ascii="Arial" w:hAnsi="Arial" w:cs="Arial"/>
        </w:rPr>
        <w:t xml:space="preserve"> collections. The Archival collection is available for study and research; however, </w:t>
      </w:r>
      <w:r w:rsidR="00262AF4" w:rsidRPr="006E2D4A">
        <w:rPr>
          <w:rFonts w:ascii="Arial" w:hAnsi="Arial" w:cs="Arial"/>
        </w:rPr>
        <w:t>to</w:t>
      </w:r>
      <w:r w:rsidRPr="006E2D4A">
        <w:rPr>
          <w:rFonts w:ascii="Arial" w:hAnsi="Arial" w:cs="Arial"/>
        </w:rPr>
        <w:t xml:space="preserve"> preserve original documents and photographs and to maintain the integrity of the collection, </w:t>
      </w:r>
      <w:r w:rsidRPr="000B7378">
        <w:rPr>
          <w:rFonts w:ascii="Arial" w:hAnsi="Arial" w:cs="Arial"/>
          <w:b/>
          <w:bCs/>
        </w:rPr>
        <w:t>none of the materials are allowed to leave the archives or to be reproduced without authorization.</w:t>
      </w:r>
      <w:r w:rsidRPr="006E2D4A">
        <w:rPr>
          <w:rFonts w:ascii="Arial" w:hAnsi="Arial" w:cs="Arial"/>
        </w:rPr>
        <w:t xml:space="preserve"> </w:t>
      </w:r>
    </w:p>
    <w:p w14:paraId="1E7AC14C" w14:textId="56D677E0" w:rsidR="00B950F9" w:rsidRDefault="00262AF4" w:rsidP="00B950F9">
      <w:pPr>
        <w:rPr>
          <w:rFonts w:ascii="Arial" w:hAnsi="Arial" w:cs="Arial"/>
        </w:rPr>
      </w:pPr>
      <w:r w:rsidRPr="006E2D4A">
        <w:rPr>
          <w:rFonts w:ascii="Arial" w:hAnsi="Arial" w:cs="Arial"/>
        </w:rPr>
        <w:t>Reproductions or electronic scans may be requested. Fees charged for retrieval, sc</w:t>
      </w:r>
      <w:r w:rsidR="001E7637" w:rsidRPr="006E2D4A">
        <w:rPr>
          <w:rFonts w:ascii="Arial" w:hAnsi="Arial" w:cs="Arial"/>
        </w:rPr>
        <w:t>a</w:t>
      </w:r>
      <w:r w:rsidRPr="006E2D4A">
        <w:rPr>
          <w:rFonts w:ascii="Arial" w:hAnsi="Arial" w:cs="Arial"/>
        </w:rPr>
        <w:t xml:space="preserve">nning and/or reproducing are listed below. Any material used for publication or used in the public for any reason must be credited </w:t>
      </w:r>
      <w:r w:rsidR="006E2D4A" w:rsidRPr="006E2D4A">
        <w:rPr>
          <w:rFonts w:ascii="Arial" w:hAnsi="Arial" w:cs="Arial"/>
          <w:b/>
          <w:bCs/>
          <w:i/>
          <w:iCs/>
        </w:rPr>
        <w:t>“</w:t>
      </w:r>
      <w:r w:rsidRPr="006E2D4A">
        <w:rPr>
          <w:rFonts w:ascii="Arial" w:hAnsi="Arial" w:cs="Arial"/>
          <w:b/>
          <w:bCs/>
          <w:i/>
          <w:iCs/>
        </w:rPr>
        <w:t xml:space="preserve">Reprinted with </w:t>
      </w:r>
      <w:r w:rsidR="001E7637" w:rsidRPr="006E2D4A">
        <w:rPr>
          <w:rFonts w:ascii="Arial" w:hAnsi="Arial" w:cs="Arial"/>
          <w:b/>
          <w:bCs/>
          <w:i/>
          <w:iCs/>
        </w:rPr>
        <w:t xml:space="preserve">the </w:t>
      </w:r>
      <w:r w:rsidRPr="006E2D4A">
        <w:rPr>
          <w:rFonts w:ascii="Arial" w:hAnsi="Arial" w:cs="Arial"/>
          <w:b/>
          <w:bCs/>
          <w:i/>
          <w:iCs/>
        </w:rPr>
        <w:t>permission of Glenwood Cemetery</w:t>
      </w:r>
      <w:r w:rsidR="00D57AAD">
        <w:rPr>
          <w:rFonts w:ascii="Arial" w:hAnsi="Arial" w:cs="Arial"/>
          <w:b/>
          <w:bCs/>
          <w:i/>
          <w:iCs/>
        </w:rPr>
        <w:t>, Inc.</w:t>
      </w:r>
      <w:r w:rsidR="00316B8E">
        <w:rPr>
          <w:rFonts w:ascii="Arial" w:hAnsi="Arial" w:cs="Arial"/>
          <w:b/>
          <w:bCs/>
          <w:i/>
          <w:iCs/>
        </w:rPr>
        <w:t xml:space="preserve"> &amp; Glenwood Cemetery Historic Preservation Foundation</w:t>
      </w:r>
      <w:r w:rsidRPr="006E2D4A">
        <w:rPr>
          <w:rFonts w:ascii="Arial" w:hAnsi="Arial" w:cs="Arial"/>
          <w:b/>
          <w:bCs/>
          <w:i/>
          <w:iCs/>
        </w:rPr>
        <w:t>”</w:t>
      </w:r>
      <w:r w:rsidRPr="006E2D4A">
        <w:rPr>
          <w:rFonts w:ascii="Arial" w:hAnsi="Arial" w:cs="Arial"/>
        </w:rPr>
        <w:t xml:space="preserve">. </w:t>
      </w:r>
      <w:r w:rsidR="001E7637" w:rsidRPr="006E2D4A">
        <w:rPr>
          <w:rFonts w:ascii="Arial" w:hAnsi="Arial" w:cs="Arial"/>
        </w:rPr>
        <w:t>Clearance of any copyrighted material is the responsibility of the person wishing to publish or display said material.</w:t>
      </w:r>
    </w:p>
    <w:p w14:paraId="191C7433" w14:textId="4D230AB4" w:rsidR="006E2D4A" w:rsidRDefault="006E2D4A" w:rsidP="006E2D4A">
      <w:pPr>
        <w:pStyle w:val="ListParagraph"/>
        <w:numPr>
          <w:ilvl w:val="0"/>
          <w:numId w:val="1"/>
        </w:numPr>
        <w:rPr>
          <w:rFonts w:ascii="Arial" w:hAnsi="Arial" w:cs="Arial"/>
        </w:rPr>
      </w:pPr>
      <w:r>
        <w:rPr>
          <w:rFonts w:ascii="Arial" w:hAnsi="Arial" w:cs="Arial"/>
        </w:rPr>
        <w:t>Each person requesting reproductions or research by the G</w:t>
      </w:r>
      <w:r w:rsidR="002657B8">
        <w:rPr>
          <w:rFonts w:ascii="Arial" w:hAnsi="Arial" w:cs="Arial"/>
        </w:rPr>
        <w:t>lenwood Cemetery</w:t>
      </w:r>
      <w:r>
        <w:rPr>
          <w:rFonts w:ascii="Arial" w:hAnsi="Arial" w:cs="Arial"/>
        </w:rPr>
        <w:t xml:space="preserve"> staff must fill out the Request for Research/Reproduction form. </w:t>
      </w:r>
    </w:p>
    <w:p w14:paraId="536E7073" w14:textId="53C4D5AE" w:rsidR="006E2D4A" w:rsidRDefault="006E2D4A" w:rsidP="006E2D4A">
      <w:pPr>
        <w:pStyle w:val="ListParagraph"/>
        <w:numPr>
          <w:ilvl w:val="0"/>
          <w:numId w:val="1"/>
        </w:numPr>
        <w:rPr>
          <w:rFonts w:ascii="Arial" w:hAnsi="Arial" w:cs="Arial"/>
        </w:rPr>
      </w:pPr>
      <w:r>
        <w:rPr>
          <w:rFonts w:ascii="Arial" w:hAnsi="Arial" w:cs="Arial"/>
        </w:rPr>
        <w:t xml:space="preserve">Due to limited staff, requests for materials must be made at least 10 days in advance to allow for processing information. </w:t>
      </w:r>
    </w:p>
    <w:p w14:paraId="7F1DB859" w14:textId="5C0C0686" w:rsidR="009C2229" w:rsidRDefault="009C2229" w:rsidP="006E2D4A">
      <w:pPr>
        <w:pStyle w:val="ListParagraph"/>
        <w:numPr>
          <w:ilvl w:val="0"/>
          <w:numId w:val="1"/>
        </w:numPr>
        <w:rPr>
          <w:rFonts w:ascii="Arial" w:hAnsi="Arial" w:cs="Arial"/>
        </w:rPr>
      </w:pPr>
      <w:r>
        <w:rPr>
          <w:rFonts w:ascii="Arial" w:hAnsi="Arial" w:cs="Arial"/>
        </w:rPr>
        <w:t xml:space="preserve">Reproduced material may only be used for personal or research purposes. Permission for publication or commercial use will be handled on a case-by-case basis. </w:t>
      </w:r>
    </w:p>
    <w:p w14:paraId="170A7ABE" w14:textId="01E82B1C" w:rsidR="009C2229" w:rsidRDefault="009C2229" w:rsidP="006E2D4A">
      <w:pPr>
        <w:pStyle w:val="ListParagraph"/>
        <w:numPr>
          <w:ilvl w:val="0"/>
          <w:numId w:val="1"/>
        </w:numPr>
        <w:rPr>
          <w:rFonts w:ascii="Arial" w:hAnsi="Arial" w:cs="Arial"/>
        </w:rPr>
      </w:pPr>
      <w:r>
        <w:rPr>
          <w:rFonts w:ascii="Arial" w:hAnsi="Arial" w:cs="Arial"/>
        </w:rPr>
        <w:t xml:space="preserve">Images may be resized but not altered in any way, reproduced, or sold. </w:t>
      </w:r>
    </w:p>
    <w:p w14:paraId="491343B8" w14:textId="380E047C" w:rsidR="000408BE" w:rsidRDefault="009C2229" w:rsidP="00AA0DC8">
      <w:pPr>
        <w:pStyle w:val="ListParagraph"/>
        <w:numPr>
          <w:ilvl w:val="0"/>
          <w:numId w:val="1"/>
        </w:numPr>
        <w:rPr>
          <w:rFonts w:ascii="Arial" w:hAnsi="Arial" w:cs="Arial"/>
        </w:rPr>
      </w:pPr>
      <w:r>
        <w:rPr>
          <w:rFonts w:ascii="Arial" w:hAnsi="Arial" w:cs="Arial"/>
        </w:rPr>
        <w:t xml:space="preserve">Students may have photocopies for school projects free of charge however any scanned documents or digitized photos must not be used for any reason other than the project they are working on. Scanned copies of documents would be $1 per document. </w:t>
      </w:r>
    </w:p>
    <w:p w14:paraId="705BE353" w14:textId="02A648DE" w:rsidR="009155D6" w:rsidRDefault="002657B8" w:rsidP="00AA0DC8">
      <w:pPr>
        <w:rPr>
          <w:rFonts w:ascii="Arial" w:hAnsi="Arial" w:cs="Arial"/>
          <w:b/>
          <w:bCs/>
        </w:rPr>
      </w:pPr>
      <w:r>
        <w:rPr>
          <w:noProof/>
        </w:rPr>
        <w:lastRenderedPageBreak/>
        <w:drawing>
          <wp:anchor distT="0" distB="0" distL="114300" distR="114300" simplePos="0" relativeHeight="251665408" behindDoc="1" locked="0" layoutInCell="1" allowOverlap="1" wp14:anchorId="40461C61" wp14:editId="09EE644E">
            <wp:simplePos x="0" y="0"/>
            <wp:positionH relativeFrom="margin">
              <wp:align>center</wp:align>
            </wp:positionH>
            <wp:positionV relativeFrom="paragraph">
              <wp:posOffset>0</wp:posOffset>
            </wp:positionV>
            <wp:extent cx="2774950" cy="1298575"/>
            <wp:effectExtent l="0" t="0" r="6350" b="0"/>
            <wp:wrapTight wrapText="bothSides">
              <wp:wrapPolygon edited="0">
                <wp:start x="0" y="0"/>
                <wp:lineTo x="0" y="21230"/>
                <wp:lineTo x="21501" y="21230"/>
                <wp:lineTo x="21501" y="0"/>
                <wp:lineTo x="0" y="0"/>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4950" cy="1298575"/>
                    </a:xfrm>
                    <a:prstGeom prst="rect">
                      <a:avLst/>
                    </a:prstGeom>
                    <a:noFill/>
                    <a:ln>
                      <a:noFill/>
                    </a:ln>
                  </pic:spPr>
                </pic:pic>
              </a:graphicData>
            </a:graphic>
          </wp:anchor>
        </w:drawing>
      </w:r>
    </w:p>
    <w:p w14:paraId="217B906F" w14:textId="545E7A79" w:rsidR="009155D6" w:rsidRDefault="009155D6" w:rsidP="00AA0DC8">
      <w:pPr>
        <w:rPr>
          <w:rFonts w:ascii="Arial" w:hAnsi="Arial" w:cs="Arial"/>
          <w:b/>
          <w:bCs/>
        </w:rPr>
      </w:pPr>
    </w:p>
    <w:p w14:paraId="45FE7607" w14:textId="0F985330" w:rsidR="009155D6" w:rsidRDefault="009155D6" w:rsidP="00AA0DC8">
      <w:pPr>
        <w:rPr>
          <w:rFonts w:ascii="Arial" w:hAnsi="Arial" w:cs="Arial"/>
          <w:b/>
          <w:bCs/>
        </w:rPr>
      </w:pPr>
    </w:p>
    <w:p w14:paraId="64DA7885" w14:textId="77777777" w:rsidR="009155D6" w:rsidRDefault="009155D6" w:rsidP="00AA0DC8">
      <w:pPr>
        <w:rPr>
          <w:rFonts w:ascii="Arial" w:hAnsi="Arial" w:cs="Arial"/>
          <w:b/>
          <w:bCs/>
        </w:rPr>
      </w:pPr>
    </w:p>
    <w:p w14:paraId="79A86846" w14:textId="3A227E82" w:rsidR="009155D6" w:rsidRDefault="009155D6" w:rsidP="00AA0DC8">
      <w:pPr>
        <w:rPr>
          <w:rFonts w:ascii="Arial" w:hAnsi="Arial" w:cs="Arial"/>
          <w:b/>
          <w:bCs/>
        </w:rPr>
      </w:pPr>
    </w:p>
    <w:p w14:paraId="585C0D6D" w14:textId="77777777" w:rsidR="002657B8" w:rsidRDefault="002657B8" w:rsidP="00AA0DC8">
      <w:pPr>
        <w:rPr>
          <w:rFonts w:ascii="Arial" w:hAnsi="Arial" w:cs="Arial"/>
          <w:b/>
          <w:bCs/>
        </w:rPr>
      </w:pPr>
    </w:p>
    <w:p w14:paraId="7F5C4DB2" w14:textId="2841A6CA" w:rsidR="00B950F9" w:rsidRPr="00AA0DC8" w:rsidRDefault="00ED36FD" w:rsidP="00AA0DC8">
      <w:pPr>
        <w:rPr>
          <w:rFonts w:ascii="Arial" w:hAnsi="Arial" w:cs="Arial"/>
        </w:rPr>
      </w:pPr>
      <w:r w:rsidRPr="00AA0DC8">
        <w:rPr>
          <w:rFonts w:ascii="Arial" w:hAnsi="Arial" w:cs="Arial"/>
          <w:b/>
          <w:bCs/>
        </w:rPr>
        <w:t>Archive Research &amp; Reproduction Fees</w:t>
      </w:r>
    </w:p>
    <w:p w14:paraId="2CF22816" w14:textId="46470258" w:rsidR="00ED36FD" w:rsidRPr="00ED36FD" w:rsidRDefault="00ED36FD" w:rsidP="00B950F9">
      <w:pPr>
        <w:rPr>
          <w:rFonts w:ascii="Arial" w:hAnsi="Arial" w:cs="Arial"/>
        </w:rPr>
      </w:pPr>
      <w:r w:rsidRPr="00ED36FD">
        <w:rPr>
          <w:rFonts w:ascii="Arial" w:hAnsi="Arial" w:cs="Arial"/>
        </w:rPr>
        <w:t>G</w:t>
      </w:r>
      <w:r w:rsidR="002657B8">
        <w:rPr>
          <w:rFonts w:ascii="Arial" w:hAnsi="Arial" w:cs="Arial"/>
        </w:rPr>
        <w:t>lenwood Cemetery</w:t>
      </w:r>
      <w:r w:rsidRPr="00ED36FD">
        <w:rPr>
          <w:rFonts w:ascii="Arial" w:hAnsi="Arial" w:cs="Arial"/>
        </w:rPr>
        <w:t xml:space="preserve"> is a non-profit organization. Fees are charged for the research time, retrieval and or reproduction of archive material. </w:t>
      </w:r>
      <w:r w:rsidR="009473E1">
        <w:rPr>
          <w:rFonts w:ascii="Arial" w:hAnsi="Arial" w:cs="Arial"/>
        </w:rPr>
        <w:t>Fees also help to maintain the ongoing management of the archival collections.</w:t>
      </w:r>
    </w:p>
    <w:p w14:paraId="74C9F7E0" w14:textId="4F795B08" w:rsidR="00B950F9" w:rsidRDefault="009473E1" w:rsidP="00B950F9">
      <w:pPr>
        <w:rPr>
          <w:rFonts w:ascii="Arial" w:hAnsi="Arial" w:cs="Arial"/>
          <w:b/>
          <w:bCs/>
        </w:rPr>
      </w:pPr>
      <w:r>
        <w:rPr>
          <w:rFonts w:ascii="Arial" w:hAnsi="Arial" w:cs="Arial"/>
          <w:b/>
          <w:bCs/>
        </w:rPr>
        <w:t>Photocopies</w:t>
      </w:r>
      <w:r w:rsidR="008157BF">
        <w:rPr>
          <w:rFonts w:ascii="Arial" w:hAnsi="Arial" w:cs="Arial"/>
          <w:b/>
          <w:bCs/>
        </w:rPr>
        <w:t>:</w:t>
      </w:r>
    </w:p>
    <w:p w14:paraId="694B1009" w14:textId="5615DC44" w:rsidR="009473E1" w:rsidRPr="009473E1" w:rsidRDefault="009473E1" w:rsidP="00B950F9">
      <w:pPr>
        <w:rPr>
          <w:rFonts w:ascii="Arial" w:hAnsi="Arial" w:cs="Arial"/>
        </w:rPr>
      </w:pPr>
      <w:r w:rsidRPr="009473E1">
        <w:rPr>
          <w:rFonts w:ascii="Arial" w:hAnsi="Arial" w:cs="Arial"/>
        </w:rPr>
        <w:t>Photocopy per page: $1.00</w:t>
      </w:r>
    </w:p>
    <w:p w14:paraId="7C7AFB14" w14:textId="76194E98" w:rsidR="009473E1" w:rsidRPr="009473E1" w:rsidRDefault="009473E1" w:rsidP="00B950F9">
      <w:pPr>
        <w:rPr>
          <w:rFonts w:ascii="Arial" w:hAnsi="Arial" w:cs="Arial"/>
        </w:rPr>
      </w:pPr>
      <w:r w:rsidRPr="009473E1">
        <w:rPr>
          <w:rFonts w:ascii="Arial" w:hAnsi="Arial" w:cs="Arial"/>
        </w:rPr>
        <w:t>Photo</w:t>
      </w:r>
      <w:r>
        <w:rPr>
          <w:rFonts w:ascii="Arial" w:hAnsi="Arial" w:cs="Arial"/>
        </w:rPr>
        <w:t>c</w:t>
      </w:r>
      <w:r w:rsidRPr="009473E1">
        <w:rPr>
          <w:rFonts w:ascii="Arial" w:hAnsi="Arial" w:cs="Arial"/>
        </w:rPr>
        <w:t>opy of digitized photos</w:t>
      </w:r>
    </w:p>
    <w:p w14:paraId="1F738D6F" w14:textId="1892CCF3" w:rsidR="008F53E9" w:rsidRDefault="008157BF" w:rsidP="00B950F9">
      <w:pPr>
        <w:rPr>
          <w:rFonts w:ascii="Arial" w:hAnsi="Arial" w:cs="Arial"/>
        </w:rPr>
      </w:pPr>
      <w:r>
        <w:rPr>
          <w:rFonts w:ascii="Arial" w:hAnsi="Arial" w:cs="Arial"/>
          <w:b/>
          <w:bCs/>
        </w:rPr>
        <w:t xml:space="preserve">Digital copies and scans: </w:t>
      </w:r>
      <w:r w:rsidRPr="008157BF">
        <w:rPr>
          <w:rFonts w:ascii="Arial" w:hAnsi="Arial" w:cs="Arial"/>
        </w:rPr>
        <w:t>These will be emailed</w:t>
      </w:r>
      <w:r>
        <w:rPr>
          <w:rFonts w:ascii="Arial" w:hAnsi="Arial" w:cs="Arial"/>
        </w:rPr>
        <w:t xml:space="preserve"> (or sent on a flash drive) to you following receipt of payment:</w:t>
      </w:r>
    </w:p>
    <w:p w14:paraId="7B1F548D" w14:textId="19519BD6" w:rsidR="008157BF" w:rsidRDefault="008157BF" w:rsidP="00B950F9">
      <w:pPr>
        <w:rPr>
          <w:rFonts w:ascii="Arial" w:hAnsi="Arial" w:cs="Arial"/>
        </w:rPr>
      </w:pPr>
      <w:r>
        <w:rPr>
          <w:rFonts w:ascii="Arial" w:hAnsi="Arial" w:cs="Arial"/>
        </w:rPr>
        <w:t>Retrieval of a pre-scanned item $3.00</w:t>
      </w:r>
    </w:p>
    <w:p w14:paraId="59F7F544" w14:textId="22015917" w:rsidR="008157BF" w:rsidRDefault="008157BF" w:rsidP="00B950F9">
      <w:pPr>
        <w:rPr>
          <w:rFonts w:ascii="Arial" w:hAnsi="Arial" w:cs="Arial"/>
        </w:rPr>
      </w:pPr>
      <w:r>
        <w:rPr>
          <w:rFonts w:ascii="Arial" w:hAnsi="Arial" w:cs="Arial"/>
        </w:rPr>
        <w:t>Scan of item not already digitized $5.00</w:t>
      </w:r>
    </w:p>
    <w:p w14:paraId="28C39445" w14:textId="1F14FB3B" w:rsidR="0085028A" w:rsidRPr="006E2D4A" w:rsidRDefault="0085028A" w:rsidP="00B950F9">
      <w:pPr>
        <w:rPr>
          <w:rFonts w:ascii="Arial" w:hAnsi="Arial" w:cs="Arial"/>
          <w:b/>
          <w:bCs/>
        </w:rPr>
      </w:pPr>
      <w:r w:rsidRPr="0085028A">
        <w:rPr>
          <w:rFonts w:ascii="Arial" w:hAnsi="Arial" w:cs="Arial"/>
          <w:b/>
          <w:bCs/>
        </w:rPr>
        <w:t>Postage:</w:t>
      </w:r>
      <w:r>
        <w:rPr>
          <w:rFonts w:ascii="Arial" w:hAnsi="Arial" w:cs="Arial"/>
        </w:rPr>
        <w:t xml:space="preserve"> Included in the research fee unless postage exceeds $20.00</w:t>
      </w:r>
    </w:p>
    <w:p w14:paraId="0588C606" w14:textId="072F36E3" w:rsidR="008F53E9" w:rsidRDefault="008F53E9" w:rsidP="00B950F9">
      <w:pPr>
        <w:rPr>
          <w:rFonts w:ascii="Arial" w:hAnsi="Arial" w:cs="Arial"/>
          <w:b/>
          <w:bCs/>
        </w:rPr>
      </w:pPr>
    </w:p>
    <w:p w14:paraId="40C6BFC2" w14:textId="4A8172D2" w:rsidR="0085028A" w:rsidRPr="00BB57A8" w:rsidRDefault="00E31814" w:rsidP="00E31814">
      <w:pPr>
        <w:spacing w:after="0" w:line="240" w:lineRule="auto"/>
        <w:rPr>
          <w:rFonts w:ascii="Arial" w:eastAsia="Times New Roman" w:hAnsi="Arial" w:cs="Arial"/>
          <w:b/>
          <w:bCs/>
        </w:rPr>
      </w:pPr>
      <w:r w:rsidRPr="00BB57A8">
        <w:rPr>
          <w:rFonts w:ascii="Arial" w:eastAsia="Times New Roman" w:hAnsi="Arial" w:cs="Arial"/>
          <w:b/>
          <w:bCs/>
        </w:rPr>
        <w:t>Request for Archive research and photographic use</w:t>
      </w:r>
    </w:p>
    <w:p w14:paraId="7C866058" w14:textId="6E457A55" w:rsidR="00E31814" w:rsidRPr="00BB57A8" w:rsidRDefault="00E31814" w:rsidP="00E31814">
      <w:pPr>
        <w:spacing w:after="0" w:line="240" w:lineRule="auto"/>
        <w:rPr>
          <w:rFonts w:ascii="Arial" w:eastAsia="Times New Roman" w:hAnsi="Arial" w:cs="Arial"/>
        </w:rPr>
      </w:pPr>
      <w:r w:rsidRPr="00BB57A8">
        <w:rPr>
          <w:rFonts w:ascii="Arial" w:eastAsia="Times New Roman" w:hAnsi="Arial" w:cs="Arial"/>
        </w:rPr>
        <w:t>Pre-payment is required for all photographic orders. See fee schedule for prices. Allow 10 days for processing.</w:t>
      </w:r>
    </w:p>
    <w:p w14:paraId="7E48D628" w14:textId="4B4CC3A0" w:rsidR="00E31814" w:rsidRPr="00E31814" w:rsidRDefault="00E31814" w:rsidP="00E31814">
      <w:pPr>
        <w:spacing w:after="0" w:line="240" w:lineRule="auto"/>
        <w:rPr>
          <w:rFonts w:ascii="Arial" w:eastAsia="Times New Roman" w:hAnsi="Arial" w:cs="Arial"/>
          <w:sz w:val="24"/>
          <w:szCs w:val="24"/>
        </w:rPr>
      </w:pPr>
    </w:p>
    <w:p w14:paraId="5AF9BE25" w14:textId="573788BE" w:rsidR="00E31814" w:rsidRPr="00E31814" w:rsidRDefault="00E31814" w:rsidP="00564249">
      <w:pPr>
        <w:spacing w:after="0" w:line="360" w:lineRule="auto"/>
        <w:rPr>
          <w:rFonts w:ascii="Arial" w:eastAsia="Times New Roman" w:hAnsi="Arial" w:cs="Arial"/>
          <w:sz w:val="24"/>
          <w:szCs w:val="24"/>
        </w:rPr>
      </w:pPr>
      <w:r w:rsidRPr="00E31814">
        <w:rPr>
          <w:rFonts w:ascii="Arial" w:eastAsia="Times New Roman" w:hAnsi="Arial" w:cs="Arial"/>
          <w:sz w:val="24"/>
          <w:szCs w:val="24"/>
        </w:rPr>
        <w:t>Name:</w:t>
      </w:r>
      <w:r w:rsidR="00564249">
        <w:rPr>
          <w:rFonts w:ascii="Arial" w:eastAsia="Times New Roman" w:hAnsi="Arial" w:cs="Arial"/>
          <w:sz w:val="24"/>
          <w:szCs w:val="24"/>
        </w:rPr>
        <w:softHyphen/>
      </w:r>
      <w:r w:rsidR="00564249">
        <w:rPr>
          <w:rFonts w:ascii="Arial" w:eastAsia="Times New Roman" w:hAnsi="Arial" w:cs="Arial"/>
          <w:sz w:val="24"/>
          <w:szCs w:val="24"/>
        </w:rPr>
        <w:softHyphen/>
      </w:r>
      <w:r w:rsidR="00564249">
        <w:rPr>
          <w:rFonts w:ascii="Arial" w:eastAsia="Times New Roman" w:hAnsi="Arial" w:cs="Arial"/>
          <w:sz w:val="24"/>
          <w:szCs w:val="24"/>
        </w:rPr>
        <w:softHyphen/>
        <w:t xml:space="preserve">                    ____________________________________________</w:t>
      </w:r>
    </w:p>
    <w:p w14:paraId="4E20188F" w14:textId="6E34C1D3" w:rsidR="00E31814" w:rsidRPr="00E31814" w:rsidRDefault="00E31814" w:rsidP="00564249">
      <w:pPr>
        <w:spacing w:after="0" w:line="360" w:lineRule="auto"/>
        <w:rPr>
          <w:rFonts w:ascii="Arial" w:eastAsia="Times New Roman" w:hAnsi="Arial" w:cs="Arial"/>
          <w:sz w:val="24"/>
          <w:szCs w:val="24"/>
        </w:rPr>
      </w:pPr>
      <w:r w:rsidRPr="00E31814">
        <w:rPr>
          <w:rFonts w:ascii="Arial" w:eastAsia="Times New Roman" w:hAnsi="Arial" w:cs="Arial"/>
          <w:sz w:val="24"/>
          <w:szCs w:val="24"/>
        </w:rPr>
        <w:t>Address:</w:t>
      </w:r>
      <w:r w:rsidR="00564249">
        <w:rPr>
          <w:rFonts w:ascii="Arial" w:eastAsia="Times New Roman" w:hAnsi="Arial" w:cs="Arial"/>
          <w:sz w:val="24"/>
          <w:szCs w:val="24"/>
        </w:rPr>
        <w:t xml:space="preserve">                ____________________________________________</w:t>
      </w:r>
    </w:p>
    <w:p w14:paraId="1FBFF081" w14:textId="0F578ACD" w:rsidR="00E31814" w:rsidRPr="00E31814" w:rsidRDefault="00E31814" w:rsidP="00564249">
      <w:pPr>
        <w:spacing w:after="0" w:line="360" w:lineRule="auto"/>
        <w:rPr>
          <w:rFonts w:ascii="Arial" w:eastAsia="Times New Roman" w:hAnsi="Arial" w:cs="Arial"/>
          <w:sz w:val="24"/>
          <w:szCs w:val="24"/>
        </w:rPr>
      </w:pPr>
      <w:r w:rsidRPr="00E31814">
        <w:rPr>
          <w:rFonts w:ascii="Arial" w:eastAsia="Times New Roman" w:hAnsi="Arial" w:cs="Arial"/>
          <w:sz w:val="24"/>
          <w:szCs w:val="24"/>
        </w:rPr>
        <w:t>Telephone:</w:t>
      </w:r>
      <w:r w:rsidR="00564249">
        <w:rPr>
          <w:rFonts w:ascii="Arial" w:eastAsia="Times New Roman" w:hAnsi="Arial" w:cs="Arial"/>
          <w:sz w:val="24"/>
          <w:szCs w:val="24"/>
        </w:rPr>
        <w:t xml:space="preserve">             ____________________________________________</w:t>
      </w:r>
    </w:p>
    <w:p w14:paraId="709566A4" w14:textId="3E315F10" w:rsidR="00E31814" w:rsidRPr="00E31814" w:rsidRDefault="00E31814" w:rsidP="00564249">
      <w:pPr>
        <w:spacing w:after="0" w:line="360" w:lineRule="auto"/>
        <w:rPr>
          <w:rFonts w:ascii="Arial" w:eastAsia="Times New Roman" w:hAnsi="Arial" w:cs="Arial"/>
          <w:sz w:val="24"/>
          <w:szCs w:val="24"/>
        </w:rPr>
      </w:pPr>
      <w:r w:rsidRPr="00E31814">
        <w:rPr>
          <w:rFonts w:ascii="Arial" w:eastAsia="Times New Roman" w:hAnsi="Arial" w:cs="Arial"/>
          <w:sz w:val="24"/>
          <w:szCs w:val="24"/>
        </w:rPr>
        <w:t>Email:</w:t>
      </w:r>
      <w:r w:rsidR="00564249">
        <w:rPr>
          <w:rFonts w:ascii="Arial" w:eastAsia="Times New Roman" w:hAnsi="Arial" w:cs="Arial"/>
          <w:sz w:val="24"/>
          <w:szCs w:val="24"/>
        </w:rPr>
        <w:t xml:space="preserve">                     ____________________________________________</w:t>
      </w:r>
    </w:p>
    <w:p w14:paraId="44BE5257" w14:textId="0877E120" w:rsidR="00E31814" w:rsidRPr="00E31814" w:rsidRDefault="00E31814" w:rsidP="00564249">
      <w:pPr>
        <w:spacing w:after="0" w:line="360" w:lineRule="auto"/>
        <w:rPr>
          <w:rFonts w:ascii="Arial" w:eastAsia="Times New Roman" w:hAnsi="Arial" w:cs="Arial"/>
          <w:sz w:val="24"/>
          <w:szCs w:val="24"/>
        </w:rPr>
      </w:pPr>
      <w:r w:rsidRPr="00E31814">
        <w:rPr>
          <w:rFonts w:ascii="Arial" w:eastAsia="Times New Roman" w:hAnsi="Arial" w:cs="Arial"/>
          <w:sz w:val="24"/>
          <w:szCs w:val="24"/>
        </w:rPr>
        <w:t>Date Requested:</w:t>
      </w:r>
      <w:r w:rsidR="00564249">
        <w:rPr>
          <w:rFonts w:ascii="Arial" w:eastAsia="Times New Roman" w:hAnsi="Arial" w:cs="Arial"/>
          <w:sz w:val="24"/>
          <w:szCs w:val="24"/>
        </w:rPr>
        <w:t xml:space="preserve">    ____________________________________________</w:t>
      </w:r>
    </w:p>
    <w:p w14:paraId="3758CE83" w14:textId="72E39BF5" w:rsidR="00E31814" w:rsidRPr="00E31814" w:rsidRDefault="00E31814" w:rsidP="00564249">
      <w:pPr>
        <w:spacing w:after="0" w:line="360" w:lineRule="auto"/>
        <w:rPr>
          <w:rFonts w:ascii="Arial" w:eastAsia="Times New Roman" w:hAnsi="Arial" w:cs="Arial"/>
          <w:sz w:val="24"/>
          <w:szCs w:val="24"/>
        </w:rPr>
      </w:pPr>
      <w:r w:rsidRPr="00E31814">
        <w:rPr>
          <w:rFonts w:ascii="Arial" w:eastAsia="Times New Roman" w:hAnsi="Arial" w:cs="Arial"/>
          <w:sz w:val="24"/>
          <w:szCs w:val="24"/>
        </w:rPr>
        <w:t>Date Due:</w:t>
      </w:r>
      <w:r w:rsidR="00564249">
        <w:rPr>
          <w:rFonts w:ascii="Arial" w:eastAsia="Times New Roman" w:hAnsi="Arial" w:cs="Arial"/>
          <w:sz w:val="24"/>
          <w:szCs w:val="24"/>
        </w:rPr>
        <w:t xml:space="preserve">               ____________________________________________</w:t>
      </w:r>
    </w:p>
    <w:p w14:paraId="0759BD3C" w14:textId="4DA4C145" w:rsidR="00E31814" w:rsidRPr="00E31814" w:rsidRDefault="00E31814" w:rsidP="00564249">
      <w:pPr>
        <w:spacing w:after="0" w:line="360" w:lineRule="auto"/>
        <w:rPr>
          <w:rFonts w:ascii="Arial" w:eastAsia="Times New Roman" w:hAnsi="Arial" w:cs="Arial"/>
          <w:sz w:val="24"/>
          <w:szCs w:val="24"/>
        </w:rPr>
      </w:pPr>
      <w:r w:rsidRPr="00E31814">
        <w:rPr>
          <w:rFonts w:ascii="Arial" w:eastAsia="Times New Roman" w:hAnsi="Arial" w:cs="Arial"/>
          <w:sz w:val="24"/>
          <w:szCs w:val="24"/>
        </w:rPr>
        <w:t>Enclosed Payment:</w:t>
      </w:r>
      <w:r w:rsidR="00564249">
        <w:rPr>
          <w:rFonts w:ascii="Arial" w:eastAsia="Times New Roman" w:hAnsi="Arial" w:cs="Arial"/>
          <w:sz w:val="24"/>
          <w:szCs w:val="24"/>
        </w:rPr>
        <w:t xml:space="preserve"> ____________________________________________</w:t>
      </w:r>
    </w:p>
    <w:p w14:paraId="23ED6C94" w14:textId="666B3D62" w:rsidR="00E31814" w:rsidRPr="00E31814" w:rsidRDefault="00E31814" w:rsidP="00E31814">
      <w:pPr>
        <w:spacing w:after="0" w:line="240" w:lineRule="auto"/>
        <w:rPr>
          <w:rFonts w:ascii="Arial" w:eastAsia="Times New Roman" w:hAnsi="Arial" w:cs="Arial"/>
          <w:sz w:val="24"/>
          <w:szCs w:val="24"/>
        </w:rPr>
      </w:pPr>
    </w:p>
    <w:p w14:paraId="3B1ECDB7" w14:textId="0094B1CE" w:rsidR="00E31814" w:rsidRDefault="00E31814" w:rsidP="00E31814">
      <w:pPr>
        <w:spacing w:after="0" w:line="240" w:lineRule="auto"/>
        <w:rPr>
          <w:rFonts w:ascii="Arial" w:eastAsia="Times New Roman" w:hAnsi="Arial" w:cs="Arial"/>
          <w:sz w:val="24"/>
          <w:szCs w:val="24"/>
        </w:rPr>
      </w:pPr>
    </w:p>
    <w:p w14:paraId="574E16E5" w14:textId="69D13E15" w:rsidR="00812EBD" w:rsidRDefault="00812EBD" w:rsidP="00E31814">
      <w:pPr>
        <w:spacing w:after="0" w:line="240" w:lineRule="auto"/>
        <w:rPr>
          <w:rFonts w:ascii="Arial" w:eastAsia="Times New Roman" w:hAnsi="Arial" w:cs="Arial"/>
          <w:sz w:val="24"/>
          <w:szCs w:val="24"/>
        </w:rPr>
      </w:pPr>
    </w:p>
    <w:p w14:paraId="1B47A53D" w14:textId="1595293F" w:rsidR="00812EBD" w:rsidRDefault="00812EBD" w:rsidP="00E31814">
      <w:pPr>
        <w:spacing w:after="0" w:line="240" w:lineRule="auto"/>
        <w:rPr>
          <w:rFonts w:ascii="Arial" w:eastAsia="Times New Roman" w:hAnsi="Arial" w:cs="Arial"/>
          <w:sz w:val="24"/>
          <w:szCs w:val="24"/>
        </w:rPr>
      </w:pPr>
    </w:p>
    <w:p w14:paraId="1FAD51BC" w14:textId="1FBDF58F" w:rsidR="00812EBD" w:rsidRDefault="002657B8" w:rsidP="00E31814">
      <w:pPr>
        <w:spacing w:after="0" w:line="240" w:lineRule="auto"/>
        <w:rPr>
          <w:rFonts w:ascii="Arial" w:eastAsia="Times New Roman" w:hAnsi="Arial" w:cs="Arial"/>
          <w:sz w:val="24"/>
          <w:szCs w:val="24"/>
        </w:rPr>
      </w:pPr>
      <w:r>
        <w:rPr>
          <w:noProof/>
        </w:rPr>
        <w:lastRenderedPageBreak/>
        <w:drawing>
          <wp:anchor distT="0" distB="0" distL="114300" distR="114300" simplePos="0" relativeHeight="251667456" behindDoc="1" locked="0" layoutInCell="1" allowOverlap="1" wp14:anchorId="7D18B264" wp14:editId="6C40B2A6">
            <wp:simplePos x="0" y="0"/>
            <wp:positionH relativeFrom="margin">
              <wp:align>center</wp:align>
            </wp:positionH>
            <wp:positionV relativeFrom="paragraph">
              <wp:posOffset>59</wp:posOffset>
            </wp:positionV>
            <wp:extent cx="2775098" cy="1299197"/>
            <wp:effectExtent l="0" t="0" r="6350" b="0"/>
            <wp:wrapTight wrapText="bothSides">
              <wp:wrapPolygon edited="0">
                <wp:start x="0" y="0"/>
                <wp:lineTo x="0" y="21230"/>
                <wp:lineTo x="21501" y="21230"/>
                <wp:lineTo x="21501"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5098" cy="1299197"/>
                    </a:xfrm>
                    <a:prstGeom prst="rect">
                      <a:avLst/>
                    </a:prstGeom>
                    <a:noFill/>
                    <a:ln>
                      <a:noFill/>
                    </a:ln>
                  </pic:spPr>
                </pic:pic>
              </a:graphicData>
            </a:graphic>
          </wp:anchor>
        </w:drawing>
      </w:r>
    </w:p>
    <w:p w14:paraId="51D0421F" w14:textId="79193ADC" w:rsidR="00812EBD" w:rsidRPr="00E31814" w:rsidRDefault="00812EBD" w:rsidP="00E31814">
      <w:pPr>
        <w:spacing w:after="0" w:line="240" w:lineRule="auto"/>
        <w:rPr>
          <w:rFonts w:ascii="Arial" w:eastAsia="Times New Roman" w:hAnsi="Arial" w:cs="Arial"/>
          <w:sz w:val="24"/>
          <w:szCs w:val="24"/>
        </w:rPr>
      </w:pPr>
    </w:p>
    <w:p w14:paraId="280E81D4" w14:textId="7B20432C" w:rsidR="00841A66" w:rsidRDefault="00841A66" w:rsidP="00E31814">
      <w:pPr>
        <w:spacing w:after="0" w:line="240" w:lineRule="auto"/>
        <w:rPr>
          <w:rFonts w:ascii="Arial" w:eastAsia="Times New Roman" w:hAnsi="Arial" w:cs="Arial"/>
          <w:b/>
          <w:bCs/>
        </w:rPr>
      </w:pPr>
    </w:p>
    <w:p w14:paraId="7D5581D2" w14:textId="77777777" w:rsidR="00841A66" w:rsidRDefault="00841A66" w:rsidP="00E31814">
      <w:pPr>
        <w:spacing w:after="0" w:line="240" w:lineRule="auto"/>
        <w:rPr>
          <w:rFonts w:ascii="Arial" w:eastAsia="Times New Roman" w:hAnsi="Arial" w:cs="Arial"/>
          <w:b/>
          <w:bCs/>
        </w:rPr>
      </w:pPr>
    </w:p>
    <w:p w14:paraId="58B37455" w14:textId="310FC78A" w:rsidR="00841A66" w:rsidRDefault="00841A66" w:rsidP="00E31814">
      <w:pPr>
        <w:spacing w:after="0" w:line="240" w:lineRule="auto"/>
        <w:rPr>
          <w:rFonts w:ascii="Arial" w:eastAsia="Times New Roman" w:hAnsi="Arial" w:cs="Arial"/>
          <w:b/>
          <w:bCs/>
        </w:rPr>
      </w:pPr>
    </w:p>
    <w:p w14:paraId="4926C204" w14:textId="77777777" w:rsidR="00841A66" w:rsidRDefault="00841A66" w:rsidP="00E31814">
      <w:pPr>
        <w:spacing w:after="0" w:line="240" w:lineRule="auto"/>
        <w:rPr>
          <w:rFonts w:ascii="Arial" w:eastAsia="Times New Roman" w:hAnsi="Arial" w:cs="Arial"/>
          <w:b/>
          <w:bCs/>
        </w:rPr>
      </w:pPr>
    </w:p>
    <w:p w14:paraId="37A9D3F2" w14:textId="77777777" w:rsidR="00841A66" w:rsidRDefault="00841A66" w:rsidP="00E31814">
      <w:pPr>
        <w:spacing w:after="0" w:line="240" w:lineRule="auto"/>
        <w:rPr>
          <w:rFonts w:ascii="Arial" w:eastAsia="Times New Roman" w:hAnsi="Arial" w:cs="Arial"/>
          <w:b/>
          <w:bCs/>
        </w:rPr>
      </w:pPr>
    </w:p>
    <w:p w14:paraId="48503314" w14:textId="77777777" w:rsidR="00841A66" w:rsidRDefault="00841A66" w:rsidP="00E31814">
      <w:pPr>
        <w:spacing w:after="0" w:line="240" w:lineRule="auto"/>
        <w:rPr>
          <w:rFonts w:ascii="Arial" w:eastAsia="Times New Roman" w:hAnsi="Arial" w:cs="Arial"/>
          <w:b/>
          <w:bCs/>
        </w:rPr>
      </w:pPr>
    </w:p>
    <w:p w14:paraId="5403B957" w14:textId="77777777" w:rsidR="00841A66" w:rsidRDefault="00841A66" w:rsidP="00E31814">
      <w:pPr>
        <w:spacing w:after="0" w:line="240" w:lineRule="auto"/>
        <w:rPr>
          <w:rFonts w:ascii="Arial" w:eastAsia="Times New Roman" w:hAnsi="Arial" w:cs="Arial"/>
          <w:b/>
          <w:bCs/>
        </w:rPr>
      </w:pPr>
    </w:p>
    <w:p w14:paraId="0BE33A9F" w14:textId="77777777" w:rsidR="00841A66" w:rsidRDefault="00841A66" w:rsidP="00E31814">
      <w:pPr>
        <w:spacing w:after="0" w:line="240" w:lineRule="auto"/>
        <w:rPr>
          <w:rFonts w:ascii="Arial" w:eastAsia="Times New Roman" w:hAnsi="Arial" w:cs="Arial"/>
          <w:b/>
          <w:bCs/>
        </w:rPr>
      </w:pPr>
    </w:p>
    <w:p w14:paraId="0E19A4CD" w14:textId="2DEA2D93" w:rsidR="00E31814" w:rsidRPr="00316522" w:rsidRDefault="00E31814" w:rsidP="00E31814">
      <w:pPr>
        <w:spacing w:after="0" w:line="240" w:lineRule="auto"/>
        <w:rPr>
          <w:rFonts w:ascii="Arial" w:eastAsia="Times New Roman" w:hAnsi="Arial" w:cs="Arial"/>
          <w:b/>
          <w:bCs/>
        </w:rPr>
      </w:pPr>
      <w:r w:rsidRPr="00316522">
        <w:rPr>
          <w:rFonts w:ascii="Arial" w:eastAsia="Times New Roman" w:hAnsi="Arial" w:cs="Arial"/>
          <w:b/>
          <w:bCs/>
        </w:rPr>
        <w:t xml:space="preserve">Please describe your request with as much detail as you can. </w:t>
      </w:r>
    </w:p>
    <w:p w14:paraId="448BE6A2" w14:textId="461BB2A9" w:rsidR="00E31814" w:rsidRPr="00E31814" w:rsidRDefault="00E31814" w:rsidP="00E31814">
      <w:pPr>
        <w:spacing w:after="0" w:line="240" w:lineRule="auto"/>
        <w:rPr>
          <w:rFonts w:ascii="Arial" w:eastAsia="Times New Roman" w:hAnsi="Arial" w:cs="Arial"/>
          <w:sz w:val="24"/>
          <w:szCs w:val="24"/>
        </w:rPr>
      </w:pPr>
    </w:p>
    <w:tbl>
      <w:tblPr>
        <w:tblStyle w:val="TableGrid"/>
        <w:tblW w:w="11482" w:type="dxa"/>
        <w:tblInd w:w="-1085" w:type="dxa"/>
        <w:tblLook w:val="04A0" w:firstRow="1" w:lastRow="0" w:firstColumn="1" w:lastColumn="0" w:noHBand="0" w:noVBand="1"/>
      </w:tblPr>
      <w:tblGrid>
        <w:gridCol w:w="4107"/>
        <w:gridCol w:w="2194"/>
        <w:gridCol w:w="1859"/>
        <w:gridCol w:w="3322"/>
      </w:tblGrid>
      <w:tr w:rsidR="00E31814" w:rsidRPr="00E31814" w14:paraId="31562D28" w14:textId="77777777" w:rsidTr="00A43565">
        <w:trPr>
          <w:trHeight w:val="2924"/>
        </w:trPr>
        <w:tc>
          <w:tcPr>
            <w:tcW w:w="4107" w:type="dxa"/>
          </w:tcPr>
          <w:p w14:paraId="238B5553" w14:textId="77777777" w:rsidR="00E31814" w:rsidRPr="00A43565" w:rsidRDefault="00E31814" w:rsidP="00E31814">
            <w:pPr>
              <w:jc w:val="center"/>
              <w:rPr>
                <w:rFonts w:ascii="Arial" w:eastAsia="Times New Roman" w:hAnsi="Arial" w:cs="Arial"/>
                <w:b/>
                <w:bCs/>
                <w:sz w:val="36"/>
                <w:szCs w:val="36"/>
                <w:u w:val="single"/>
              </w:rPr>
            </w:pPr>
          </w:p>
          <w:p w14:paraId="7AAFCA35" w14:textId="53DEC07D" w:rsidR="00E31814" w:rsidRPr="00A43565" w:rsidRDefault="00E31814" w:rsidP="00E31814">
            <w:pPr>
              <w:jc w:val="center"/>
              <w:rPr>
                <w:rFonts w:ascii="Arial" w:eastAsia="Times New Roman" w:hAnsi="Arial" w:cs="Arial"/>
                <w:b/>
                <w:bCs/>
                <w:sz w:val="24"/>
                <w:szCs w:val="24"/>
                <w:u w:val="single"/>
              </w:rPr>
            </w:pPr>
            <w:r w:rsidRPr="00A43565">
              <w:rPr>
                <w:rFonts w:ascii="Arial" w:eastAsia="Times New Roman" w:hAnsi="Arial" w:cs="Arial"/>
                <w:b/>
                <w:bCs/>
                <w:sz w:val="36"/>
                <w:szCs w:val="36"/>
                <w:u w:val="single"/>
              </w:rPr>
              <w:t>Description of Search Subject</w:t>
            </w:r>
          </w:p>
        </w:tc>
        <w:tc>
          <w:tcPr>
            <w:tcW w:w="2194" w:type="dxa"/>
          </w:tcPr>
          <w:p w14:paraId="44ED52DB" w14:textId="157FEBE1" w:rsidR="00E31814" w:rsidRPr="00A43565" w:rsidRDefault="00E31814" w:rsidP="00E31814">
            <w:pPr>
              <w:jc w:val="center"/>
              <w:rPr>
                <w:rFonts w:ascii="Arial" w:eastAsia="Times New Roman" w:hAnsi="Arial" w:cs="Arial"/>
                <w:b/>
                <w:bCs/>
                <w:sz w:val="24"/>
                <w:szCs w:val="24"/>
                <w:u w:val="single"/>
              </w:rPr>
            </w:pPr>
            <w:r w:rsidRPr="00A43565">
              <w:rPr>
                <w:rFonts w:ascii="Arial" w:eastAsia="Times New Roman" w:hAnsi="Arial" w:cs="Arial"/>
                <w:b/>
                <w:bCs/>
                <w:sz w:val="36"/>
                <w:szCs w:val="36"/>
                <w:u w:val="single"/>
              </w:rPr>
              <w:t>Format (photocopy or scan)</w:t>
            </w:r>
          </w:p>
        </w:tc>
        <w:tc>
          <w:tcPr>
            <w:tcW w:w="1859" w:type="dxa"/>
          </w:tcPr>
          <w:p w14:paraId="65312603" w14:textId="77777777" w:rsidR="00E31814" w:rsidRPr="00A43565" w:rsidRDefault="00E31814" w:rsidP="00E31814">
            <w:pPr>
              <w:jc w:val="center"/>
              <w:rPr>
                <w:rFonts w:ascii="Arial" w:eastAsia="Times New Roman" w:hAnsi="Arial" w:cs="Arial"/>
                <w:b/>
                <w:bCs/>
                <w:sz w:val="36"/>
                <w:szCs w:val="36"/>
                <w:u w:val="single"/>
              </w:rPr>
            </w:pPr>
          </w:p>
          <w:p w14:paraId="5F908249" w14:textId="335529CB" w:rsidR="00E31814" w:rsidRPr="00A43565" w:rsidRDefault="00E31814" w:rsidP="00E31814">
            <w:pPr>
              <w:jc w:val="center"/>
              <w:rPr>
                <w:rFonts w:ascii="Arial" w:eastAsia="Times New Roman" w:hAnsi="Arial" w:cs="Arial"/>
                <w:b/>
                <w:bCs/>
                <w:sz w:val="24"/>
                <w:szCs w:val="24"/>
                <w:u w:val="single"/>
              </w:rPr>
            </w:pPr>
            <w:r w:rsidRPr="00A43565">
              <w:rPr>
                <w:rFonts w:ascii="Arial" w:eastAsia="Times New Roman" w:hAnsi="Arial" w:cs="Arial"/>
                <w:b/>
                <w:bCs/>
                <w:sz w:val="36"/>
                <w:szCs w:val="36"/>
                <w:u w:val="single"/>
              </w:rPr>
              <w:t>Size</w:t>
            </w:r>
          </w:p>
        </w:tc>
        <w:tc>
          <w:tcPr>
            <w:tcW w:w="3322" w:type="dxa"/>
          </w:tcPr>
          <w:p w14:paraId="03027F52" w14:textId="77777777" w:rsidR="00E31814" w:rsidRPr="00A43565" w:rsidRDefault="00E31814" w:rsidP="00E31814">
            <w:pPr>
              <w:jc w:val="center"/>
              <w:rPr>
                <w:rFonts w:ascii="Arial" w:eastAsia="Times New Roman" w:hAnsi="Arial" w:cs="Arial"/>
                <w:b/>
                <w:bCs/>
                <w:sz w:val="36"/>
                <w:szCs w:val="36"/>
                <w:u w:val="single"/>
              </w:rPr>
            </w:pPr>
          </w:p>
          <w:p w14:paraId="45E3057C" w14:textId="298C360E" w:rsidR="00E31814" w:rsidRPr="00A43565" w:rsidRDefault="00E31814" w:rsidP="00E31814">
            <w:pPr>
              <w:jc w:val="center"/>
              <w:rPr>
                <w:rFonts w:ascii="Arial" w:eastAsia="Times New Roman" w:hAnsi="Arial" w:cs="Arial"/>
                <w:b/>
                <w:bCs/>
                <w:sz w:val="24"/>
                <w:szCs w:val="24"/>
                <w:u w:val="single"/>
              </w:rPr>
            </w:pPr>
            <w:r w:rsidRPr="00A43565">
              <w:rPr>
                <w:rFonts w:ascii="Arial" w:eastAsia="Times New Roman" w:hAnsi="Arial" w:cs="Arial"/>
                <w:b/>
                <w:bCs/>
                <w:sz w:val="36"/>
                <w:szCs w:val="36"/>
                <w:u w:val="single"/>
              </w:rPr>
              <w:t>Other Details</w:t>
            </w:r>
          </w:p>
        </w:tc>
      </w:tr>
      <w:tr w:rsidR="00E31814" w:rsidRPr="00E31814" w14:paraId="3C8C778C" w14:textId="77777777" w:rsidTr="00A43565">
        <w:trPr>
          <w:trHeight w:val="955"/>
        </w:trPr>
        <w:tc>
          <w:tcPr>
            <w:tcW w:w="4107" w:type="dxa"/>
          </w:tcPr>
          <w:p w14:paraId="520F1978" w14:textId="77777777" w:rsidR="00E31814" w:rsidRPr="00E31814" w:rsidRDefault="00E31814" w:rsidP="00E31814">
            <w:pPr>
              <w:rPr>
                <w:rFonts w:ascii="Arial" w:eastAsia="Times New Roman" w:hAnsi="Arial" w:cs="Arial"/>
                <w:sz w:val="24"/>
                <w:szCs w:val="24"/>
              </w:rPr>
            </w:pPr>
          </w:p>
        </w:tc>
        <w:tc>
          <w:tcPr>
            <w:tcW w:w="2194" w:type="dxa"/>
          </w:tcPr>
          <w:p w14:paraId="2850E471" w14:textId="77777777" w:rsidR="00E31814" w:rsidRPr="00E31814" w:rsidRDefault="00E31814" w:rsidP="00E31814">
            <w:pPr>
              <w:rPr>
                <w:rFonts w:ascii="Arial" w:eastAsia="Times New Roman" w:hAnsi="Arial" w:cs="Arial"/>
                <w:sz w:val="24"/>
                <w:szCs w:val="24"/>
              </w:rPr>
            </w:pPr>
          </w:p>
        </w:tc>
        <w:tc>
          <w:tcPr>
            <w:tcW w:w="1859" w:type="dxa"/>
          </w:tcPr>
          <w:p w14:paraId="42588058" w14:textId="77777777" w:rsidR="00E31814" w:rsidRPr="00E31814" w:rsidRDefault="00E31814" w:rsidP="00E31814">
            <w:pPr>
              <w:rPr>
                <w:rFonts w:ascii="Arial" w:eastAsia="Times New Roman" w:hAnsi="Arial" w:cs="Arial"/>
                <w:sz w:val="24"/>
                <w:szCs w:val="24"/>
              </w:rPr>
            </w:pPr>
          </w:p>
        </w:tc>
        <w:tc>
          <w:tcPr>
            <w:tcW w:w="3322" w:type="dxa"/>
          </w:tcPr>
          <w:p w14:paraId="584079C6" w14:textId="77777777" w:rsidR="00E31814" w:rsidRPr="00E31814" w:rsidRDefault="00E31814" w:rsidP="00E31814">
            <w:pPr>
              <w:rPr>
                <w:rFonts w:ascii="Arial" w:eastAsia="Times New Roman" w:hAnsi="Arial" w:cs="Arial"/>
                <w:sz w:val="24"/>
                <w:szCs w:val="24"/>
              </w:rPr>
            </w:pPr>
          </w:p>
        </w:tc>
      </w:tr>
      <w:tr w:rsidR="00E31814" w:rsidRPr="00E31814" w14:paraId="3FD7F731" w14:textId="77777777" w:rsidTr="00A43565">
        <w:trPr>
          <w:trHeight w:val="955"/>
        </w:trPr>
        <w:tc>
          <w:tcPr>
            <w:tcW w:w="4107" w:type="dxa"/>
          </w:tcPr>
          <w:p w14:paraId="73D30ECC" w14:textId="77777777" w:rsidR="00E31814" w:rsidRPr="00E31814" w:rsidRDefault="00E31814" w:rsidP="00E31814">
            <w:pPr>
              <w:rPr>
                <w:rFonts w:ascii="Arial" w:eastAsia="Times New Roman" w:hAnsi="Arial" w:cs="Arial"/>
                <w:sz w:val="24"/>
                <w:szCs w:val="24"/>
              </w:rPr>
            </w:pPr>
          </w:p>
        </w:tc>
        <w:tc>
          <w:tcPr>
            <w:tcW w:w="2194" w:type="dxa"/>
          </w:tcPr>
          <w:p w14:paraId="02EB9941" w14:textId="77777777" w:rsidR="00E31814" w:rsidRPr="00E31814" w:rsidRDefault="00E31814" w:rsidP="00E31814">
            <w:pPr>
              <w:rPr>
                <w:rFonts w:ascii="Arial" w:eastAsia="Times New Roman" w:hAnsi="Arial" w:cs="Arial"/>
                <w:sz w:val="24"/>
                <w:szCs w:val="24"/>
              </w:rPr>
            </w:pPr>
          </w:p>
        </w:tc>
        <w:tc>
          <w:tcPr>
            <w:tcW w:w="1859" w:type="dxa"/>
          </w:tcPr>
          <w:p w14:paraId="236310E1" w14:textId="77777777" w:rsidR="00E31814" w:rsidRPr="00E31814" w:rsidRDefault="00E31814" w:rsidP="00E31814">
            <w:pPr>
              <w:rPr>
                <w:rFonts w:ascii="Arial" w:eastAsia="Times New Roman" w:hAnsi="Arial" w:cs="Arial"/>
                <w:sz w:val="24"/>
                <w:szCs w:val="24"/>
              </w:rPr>
            </w:pPr>
          </w:p>
        </w:tc>
        <w:tc>
          <w:tcPr>
            <w:tcW w:w="3322" w:type="dxa"/>
          </w:tcPr>
          <w:p w14:paraId="2A8B5F69" w14:textId="77777777" w:rsidR="00E31814" w:rsidRPr="00E31814" w:rsidRDefault="00E31814" w:rsidP="00E31814">
            <w:pPr>
              <w:rPr>
                <w:rFonts w:ascii="Arial" w:eastAsia="Times New Roman" w:hAnsi="Arial" w:cs="Arial"/>
                <w:sz w:val="24"/>
                <w:szCs w:val="24"/>
              </w:rPr>
            </w:pPr>
          </w:p>
        </w:tc>
      </w:tr>
      <w:tr w:rsidR="00E31814" w:rsidRPr="00E31814" w14:paraId="15E44780" w14:textId="77777777" w:rsidTr="00A43565">
        <w:trPr>
          <w:trHeight w:val="955"/>
        </w:trPr>
        <w:tc>
          <w:tcPr>
            <w:tcW w:w="4107" w:type="dxa"/>
          </w:tcPr>
          <w:p w14:paraId="5B32E78B" w14:textId="77777777" w:rsidR="00E31814" w:rsidRPr="00E31814" w:rsidRDefault="00E31814" w:rsidP="00E31814">
            <w:pPr>
              <w:rPr>
                <w:rFonts w:ascii="Arial" w:eastAsia="Times New Roman" w:hAnsi="Arial" w:cs="Arial"/>
                <w:sz w:val="24"/>
                <w:szCs w:val="24"/>
              </w:rPr>
            </w:pPr>
          </w:p>
        </w:tc>
        <w:tc>
          <w:tcPr>
            <w:tcW w:w="2194" w:type="dxa"/>
          </w:tcPr>
          <w:p w14:paraId="4AE9AA0B" w14:textId="77777777" w:rsidR="00E31814" w:rsidRPr="00E31814" w:rsidRDefault="00E31814" w:rsidP="00E31814">
            <w:pPr>
              <w:rPr>
                <w:rFonts w:ascii="Arial" w:eastAsia="Times New Roman" w:hAnsi="Arial" w:cs="Arial"/>
                <w:sz w:val="24"/>
                <w:szCs w:val="24"/>
              </w:rPr>
            </w:pPr>
          </w:p>
        </w:tc>
        <w:tc>
          <w:tcPr>
            <w:tcW w:w="1859" w:type="dxa"/>
          </w:tcPr>
          <w:p w14:paraId="012D4D14" w14:textId="77777777" w:rsidR="00E31814" w:rsidRPr="00E31814" w:rsidRDefault="00E31814" w:rsidP="00E31814">
            <w:pPr>
              <w:rPr>
                <w:rFonts w:ascii="Arial" w:eastAsia="Times New Roman" w:hAnsi="Arial" w:cs="Arial"/>
                <w:sz w:val="24"/>
                <w:szCs w:val="24"/>
              </w:rPr>
            </w:pPr>
          </w:p>
        </w:tc>
        <w:tc>
          <w:tcPr>
            <w:tcW w:w="3322" w:type="dxa"/>
          </w:tcPr>
          <w:p w14:paraId="41F2AD04" w14:textId="77777777" w:rsidR="00E31814" w:rsidRPr="00E31814" w:rsidRDefault="00E31814" w:rsidP="00E31814">
            <w:pPr>
              <w:rPr>
                <w:rFonts w:ascii="Arial" w:eastAsia="Times New Roman" w:hAnsi="Arial" w:cs="Arial"/>
                <w:sz w:val="24"/>
                <w:szCs w:val="24"/>
              </w:rPr>
            </w:pPr>
          </w:p>
        </w:tc>
      </w:tr>
      <w:tr w:rsidR="00E31814" w:rsidRPr="00E31814" w14:paraId="68D47BA9" w14:textId="77777777" w:rsidTr="00A43565">
        <w:trPr>
          <w:trHeight w:val="955"/>
        </w:trPr>
        <w:tc>
          <w:tcPr>
            <w:tcW w:w="4107" w:type="dxa"/>
          </w:tcPr>
          <w:p w14:paraId="7197BEA8" w14:textId="77777777" w:rsidR="00E31814" w:rsidRPr="00E31814" w:rsidRDefault="00E31814" w:rsidP="00E31814">
            <w:pPr>
              <w:rPr>
                <w:rFonts w:ascii="Arial" w:eastAsia="Times New Roman" w:hAnsi="Arial" w:cs="Arial"/>
                <w:sz w:val="24"/>
                <w:szCs w:val="24"/>
              </w:rPr>
            </w:pPr>
          </w:p>
        </w:tc>
        <w:tc>
          <w:tcPr>
            <w:tcW w:w="2194" w:type="dxa"/>
          </w:tcPr>
          <w:p w14:paraId="657A25F8" w14:textId="77777777" w:rsidR="00E31814" w:rsidRPr="00E31814" w:rsidRDefault="00E31814" w:rsidP="00E31814">
            <w:pPr>
              <w:rPr>
                <w:rFonts w:ascii="Arial" w:eastAsia="Times New Roman" w:hAnsi="Arial" w:cs="Arial"/>
                <w:sz w:val="24"/>
                <w:szCs w:val="24"/>
              </w:rPr>
            </w:pPr>
          </w:p>
        </w:tc>
        <w:tc>
          <w:tcPr>
            <w:tcW w:w="1859" w:type="dxa"/>
          </w:tcPr>
          <w:p w14:paraId="1A0F8D83" w14:textId="77777777" w:rsidR="00E31814" w:rsidRPr="00E31814" w:rsidRDefault="00E31814" w:rsidP="00E31814">
            <w:pPr>
              <w:rPr>
                <w:rFonts w:ascii="Arial" w:eastAsia="Times New Roman" w:hAnsi="Arial" w:cs="Arial"/>
                <w:sz w:val="24"/>
                <w:szCs w:val="24"/>
              </w:rPr>
            </w:pPr>
          </w:p>
        </w:tc>
        <w:tc>
          <w:tcPr>
            <w:tcW w:w="3322" w:type="dxa"/>
          </w:tcPr>
          <w:p w14:paraId="61B49C13" w14:textId="77777777" w:rsidR="00E31814" w:rsidRPr="00E31814" w:rsidRDefault="00E31814" w:rsidP="00E31814">
            <w:pPr>
              <w:rPr>
                <w:rFonts w:ascii="Arial" w:eastAsia="Times New Roman" w:hAnsi="Arial" w:cs="Arial"/>
                <w:sz w:val="24"/>
                <w:szCs w:val="24"/>
              </w:rPr>
            </w:pPr>
          </w:p>
        </w:tc>
      </w:tr>
      <w:tr w:rsidR="00E31814" w:rsidRPr="00E31814" w14:paraId="2CE014CA" w14:textId="77777777" w:rsidTr="00A43565">
        <w:trPr>
          <w:trHeight w:val="955"/>
        </w:trPr>
        <w:tc>
          <w:tcPr>
            <w:tcW w:w="4107" w:type="dxa"/>
          </w:tcPr>
          <w:p w14:paraId="3A98FEC7" w14:textId="77777777" w:rsidR="00E31814" w:rsidRPr="00E31814" w:rsidRDefault="00E31814" w:rsidP="00E31814">
            <w:pPr>
              <w:rPr>
                <w:rFonts w:ascii="Arial" w:eastAsia="Times New Roman" w:hAnsi="Arial" w:cs="Arial"/>
                <w:sz w:val="24"/>
                <w:szCs w:val="24"/>
              </w:rPr>
            </w:pPr>
          </w:p>
        </w:tc>
        <w:tc>
          <w:tcPr>
            <w:tcW w:w="2194" w:type="dxa"/>
          </w:tcPr>
          <w:p w14:paraId="1A72DFDA" w14:textId="77777777" w:rsidR="00E31814" w:rsidRPr="00E31814" w:rsidRDefault="00E31814" w:rsidP="00E31814">
            <w:pPr>
              <w:rPr>
                <w:rFonts w:ascii="Arial" w:eastAsia="Times New Roman" w:hAnsi="Arial" w:cs="Arial"/>
                <w:sz w:val="24"/>
                <w:szCs w:val="24"/>
              </w:rPr>
            </w:pPr>
          </w:p>
        </w:tc>
        <w:tc>
          <w:tcPr>
            <w:tcW w:w="1859" w:type="dxa"/>
          </w:tcPr>
          <w:p w14:paraId="44027394" w14:textId="77777777" w:rsidR="00E31814" w:rsidRPr="00E31814" w:rsidRDefault="00E31814" w:rsidP="00E31814">
            <w:pPr>
              <w:rPr>
                <w:rFonts w:ascii="Arial" w:eastAsia="Times New Roman" w:hAnsi="Arial" w:cs="Arial"/>
                <w:sz w:val="24"/>
                <w:szCs w:val="24"/>
              </w:rPr>
            </w:pPr>
          </w:p>
        </w:tc>
        <w:tc>
          <w:tcPr>
            <w:tcW w:w="3322" w:type="dxa"/>
          </w:tcPr>
          <w:p w14:paraId="2D18D640" w14:textId="77777777" w:rsidR="00E31814" w:rsidRPr="00E31814" w:rsidRDefault="00E31814" w:rsidP="00E31814">
            <w:pPr>
              <w:rPr>
                <w:rFonts w:ascii="Arial" w:eastAsia="Times New Roman" w:hAnsi="Arial" w:cs="Arial"/>
                <w:sz w:val="24"/>
                <w:szCs w:val="24"/>
              </w:rPr>
            </w:pPr>
          </w:p>
        </w:tc>
      </w:tr>
      <w:tr w:rsidR="00E31814" w:rsidRPr="00E31814" w14:paraId="1FEB9503" w14:textId="77777777" w:rsidTr="00A43565">
        <w:trPr>
          <w:trHeight w:val="955"/>
        </w:trPr>
        <w:tc>
          <w:tcPr>
            <w:tcW w:w="4107" w:type="dxa"/>
          </w:tcPr>
          <w:p w14:paraId="2B8A646C" w14:textId="77777777" w:rsidR="00E31814" w:rsidRPr="00E31814" w:rsidRDefault="00E31814" w:rsidP="00E31814">
            <w:pPr>
              <w:rPr>
                <w:rFonts w:ascii="Arial" w:eastAsia="Times New Roman" w:hAnsi="Arial" w:cs="Arial"/>
                <w:sz w:val="24"/>
                <w:szCs w:val="24"/>
              </w:rPr>
            </w:pPr>
          </w:p>
        </w:tc>
        <w:tc>
          <w:tcPr>
            <w:tcW w:w="2194" w:type="dxa"/>
          </w:tcPr>
          <w:p w14:paraId="773B514E" w14:textId="77777777" w:rsidR="00E31814" w:rsidRPr="00E31814" w:rsidRDefault="00E31814" w:rsidP="00E31814">
            <w:pPr>
              <w:rPr>
                <w:rFonts w:ascii="Arial" w:eastAsia="Times New Roman" w:hAnsi="Arial" w:cs="Arial"/>
                <w:sz w:val="24"/>
                <w:szCs w:val="24"/>
              </w:rPr>
            </w:pPr>
          </w:p>
        </w:tc>
        <w:tc>
          <w:tcPr>
            <w:tcW w:w="1859" w:type="dxa"/>
          </w:tcPr>
          <w:p w14:paraId="39AB27E1" w14:textId="77777777" w:rsidR="00E31814" w:rsidRPr="00E31814" w:rsidRDefault="00E31814" w:rsidP="00E31814">
            <w:pPr>
              <w:rPr>
                <w:rFonts w:ascii="Arial" w:eastAsia="Times New Roman" w:hAnsi="Arial" w:cs="Arial"/>
                <w:sz w:val="24"/>
                <w:szCs w:val="24"/>
              </w:rPr>
            </w:pPr>
          </w:p>
        </w:tc>
        <w:tc>
          <w:tcPr>
            <w:tcW w:w="3322" w:type="dxa"/>
          </w:tcPr>
          <w:p w14:paraId="7625B708" w14:textId="77777777" w:rsidR="00E31814" w:rsidRPr="00E31814" w:rsidRDefault="00E31814" w:rsidP="00E31814">
            <w:pPr>
              <w:rPr>
                <w:rFonts w:ascii="Arial" w:eastAsia="Times New Roman" w:hAnsi="Arial" w:cs="Arial"/>
                <w:sz w:val="24"/>
                <w:szCs w:val="24"/>
              </w:rPr>
            </w:pPr>
          </w:p>
        </w:tc>
      </w:tr>
      <w:tr w:rsidR="00E31814" w:rsidRPr="00E31814" w14:paraId="339F2745" w14:textId="77777777" w:rsidTr="00A43565">
        <w:trPr>
          <w:trHeight w:val="955"/>
        </w:trPr>
        <w:tc>
          <w:tcPr>
            <w:tcW w:w="4107" w:type="dxa"/>
          </w:tcPr>
          <w:p w14:paraId="2BC0452B" w14:textId="77777777" w:rsidR="00E31814" w:rsidRPr="00E31814" w:rsidRDefault="00E31814" w:rsidP="00E31814">
            <w:pPr>
              <w:rPr>
                <w:rFonts w:ascii="Arial" w:eastAsia="Times New Roman" w:hAnsi="Arial" w:cs="Arial"/>
                <w:sz w:val="24"/>
                <w:szCs w:val="24"/>
              </w:rPr>
            </w:pPr>
          </w:p>
        </w:tc>
        <w:tc>
          <w:tcPr>
            <w:tcW w:w="2194" w:type="dxa"/>
          </w:tcPr>
          <w:p w14:paraId="0A2A5B7D" w14:textId="77777777" w:rsidR="00E31814" w:rsidRPr="00E31814" w:rsidRDefault="00E31814" w:rsidP="00E31814">
            <w:pPr>
              <w:rPr>
                <w:rFonts w:ascii="Arial" w:eastAsia="Times New Roman" w:hAnsi="Arial" w:cs="Arial"/>
                <w:sz w:val="24"/>
                <w:szCs w:val="24"/>
              </w:rPr>
            </w:pPr>
          </w:p>
        </w:tc>
        <w:tc>
          <w:tcPr>
            <w:tcW w:w="1859" w:type="dxa"/>
          </w:tcPr>
          <w:p w14:paraId="16048E39" w14:textId="77777777" w:rsidR="00E31814" w:rsidRPr="00E31814" w:rsidRDefault="00E31814" w:rsidP="00E31814">
            <w:pPr>
              <w:rPr>
                <w:rFonts w:ascii="Arial" w:eastAsia="Times New Roman" w:hAnsi="Arial" w:cs="Arial"/>
                <w:sz w:val="24"/>
                <w:szCs w:val="24"/>
              </w:rPr>
            </w:pPr>
          </w:p>
        </w:tc>
        <w:tc>
          <w:tcPr>
            <w:tcW w:w="3322" w:type="dxa"/>
          </w:tcPr>
          <w:p w14:paraId="47D0E2F2" w14:textId="77777777" w:rsidR="00E31814" w:rsidRPr="00E31814" w:rsidRDefault="00E31814" w:rsidP="00E31814">
            <w:pPr>
              <w:rPr>
                <w:rFonts w:ascii="Arial" w:eastAsia="Times New Roman" w:hAnsi="Arial" w:cs="Arial"/>
                <w:sz w:val="24"/>
                <w:szCs w:val="24"/>
              </w:rPr>
            </w:pPr>
          </w:p>
        </w:tc>
      </w:tr>
    </w:tbl>
    <w:p w14:paraId="31EE2748" w14:textId="1865C87B" w:rsidR="00301254" w:rsidRDefault="00301254" w:rsidP="00B950F9">
      <w:pPr>
        <w:rPr>
          <w:rFonts w:ascii="Arial" w:hAnsi="Arial" w:cs="Arial"/>
          <w:b/>
          <w:bCs/>
        </w:rPr>
      </w:pPr>
      <w:r>
        <w:rPr>
          <w:noProof/>
        </w:rPr>
        <w:lastRenderedPageBreak/>
        <w:drawing>
          <wp:anchor distT="0" distB="0" distL="114300" distR="114300" simplePos="0" relativeHeight="251669504" behindDoc="1" locked="0" layoutInCell="1" allowOverlap="1" wp14:anchorId="13C8C990" wp14:editId="35CCB80B">
            <wp:simplePos x="0" y="0"/>
            <wp:positionH relativeFrom="margin">
              <wp:posOffset>1573530</wp:posOffset>
            </wp:positionH>
            <wp:positionV relativeFrom="paragraph">
              <wp:posOffset>0</wp:posOffset>
            </wp:positionV>
            <wp:extent cx="2774950" cy="1298575"/>
            <wp:effectExtent l="0" t="0" r="6350" b="0"/>
            <wp:wrapTight wrapText="bothSides">
              <wp:wrapPolygon edited="0">
                <wp:start x="0" y="0"/>
                <wp:lineTo x="0" y="21230"/>
                <wp:lineTo x="21501" y="21230"/>
                <wp:lineTo x="21501"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4950" cy="1298575"/>
                    </a:xfrm>
                    <a:prstGeom prst="rect">
                      <a:avLst/>
                    </a:prstGeom>
                    <a:noFill/>
                    <a:ln>
                      <a:noFill/>
                    </a:ln>
                  </pic:spPr>
                </pic:pic>
              </a:graphicData>
            </a:graphic>
          </wp:anchor>
        </w:drawing>
      </w:r>
    </w:p>
    <w:p w14:paraId="413E2EA3" w14:textId="77777777" w:rsidR="00301254" w:rsidRDefault="00301254" w:rsidP="00B950F9">
      <w:pPr>
        <w:rPr>
          <w:rFonts w:ascii="Arial" w:hAnsi="Arial" w:cs="Arial"/>
          <w:b/>
          <w:bCs/>
        </w:rPr>
      </w:pPr>
    </w:p>
    <w:p w14:paraId="733F5B84" w14:textId="77777777" w:rsidR="00301254" w:rsidRDefault="00301254" w:rsidP="00B950F9">
      <w:pPr>
        <w:rPr>
          <w:rFonts w:ascii="Arial" w:hAnsi="Arial" w:cs="Arial"/>
          <w:b/>
          <w:bCs/>
        </w:rPr>
      </w:pPr>
    </w:p>
    <w:p w14:paraId="785750C8" w14:textId="77777777" w:rsidR="00301254" w:rsidRDefault="00301254" w:rsidP="00B950F9">
      <w:pPr>
        <w:rPr>
          <w:rFonts w:ascii="Arial" w:hAnsi="Arial" w:cs="Arial"/>
          <w:b/>
          <w:bCs/>
        </w:rPr>
      </w:pPr>
    </w:p>
    <w:p w14:paraId="79523E77" w14:textId="77777777" w:rsidR="00301254" w:rsidRDefault="00301254" w:rsidP="00B950F9">
      <w:pPr>
        <w:rPr>
          <w:rFonts w:ascii="Arial" w:hAnsi="Arial" w:cs="Arial"/>
          <w:b/>
          <w:bCs/>
        </w:rPr>
      </w:pPr>
    </w:p>
    <w:p w14:paraId="45CB91B0" w14:textId="77777777" w:rsidR="00301254" w:rsidRDefault="00301254" w:rsidP="00B950F9">
      <w:pPr>
        <w:rPr>
          <w:rFonts w:ascii="Arial" w:hAnsi="Arial" w:cs="Arial"/>
          <w:b/>
          <w:bCs/>
        </w:rPr>
      </w:pPr>
    </w:p>
    <w:p w14:paraId="59525376" w14:textId="725DD656" w:rsidR="0085028A" w:rsidRDefault="00230B02" w:rsidP="00B950F9">
      <w:pPr>
        <w:rPr>
          <w:rFonts w:ascii="Arial" w:hAnsi="Arial" w:cs="Arial"/>
        </w:rPr>
      </w:pPr>
      <w:r>
        <w:rPr>
          <w:rFonts w:ascii="Arial" w:hAnsi="Arial" w:cs="Arial"/>
          <w:b/>
          <w:bCs/>
        </w:rPr>
        <w:t xml:space="preserve">Terms of Use: </w:t>
      </w:r>
      <w:r w:rsidRPr="00230B02">
        <w:rPr>
          <w:rFonts w:ascii="Arial" w:hAnsi="Arial" w:cs="Arial"/>
        </w:rPr>
        <w:t xml:space="preserve">Written </w:t>
      </w:r>
      <w:r>
        <w:rPr>
          <w:rFonts w:ascii="Arial" w:hAnsi="Arial" w:cs="Arial"/>
        </w:rPr>
        <w:t>permission to publish or display reproductions of Glenwood Cemetery</w:t>
      </w:r>
      <w:r w:rsidR="00D57AAD">
        <w:rPr>
          <w:rFonts w:ascii="Arial" w:hAnsi="Arial" w:cs="Arial"/>
        </w:rPr>
        <w:t xml:space="preserve">, Inc. </w:t>
      </w:r>
      <w:r w:rsidR="005B22B0">
        <w:rPr>
          <w:rFonts w:ascii="Arial" w:hAnsi="Arial" w:cs="Arial"/>
        </w:rPr>
        <w:t xml:space="preserve">archive materials must be secured from the Foundation prior to use of the material. The following credit must be printed under each reproduction: </w:t>
      </w:r>
      <w:r w:rsidR="005B22B0" w:rsidRPr="006E2D4A">
        <w:rPr>
          <w:rFonts w:ascii="Arial" w:hAnsi="Arial" w:cs="Arial"/>
          <w:b/>
          <w:bCs/>
          <w:i/>
          <w:iCs/>
        </w:rPr>
        <w:t>“Reprinted with the permission of Glenwood Cemetery</w:t>
      </w:r>
      <w:r w:rsidR="00D57AAD">
        <w:rPr>
          <w:rFonts w:ascii="Arial" w:hAnsi="Arial" w:cs="Arial"/>
          <w:b/>
          <w:bCs/>
          <w:i/>
          <w:iCs/>
        </w:rPr>
        <w:t>, Inc</w:t>
      </w:r>
      <w:r w:rsidR="00791B49">
        <w:rPr>
          <w:rFonts w:ascii="Arial" w:hAnsi="Arial" w:cs="Arial"/>
          <w:b/>
          <w:bCs/>
          <w:i/>
          <w:iCs/>
        </w:rPr>
        <w:t>. &amp; Glenwood Cemetery Historic Preservation Foundation</w:t>
      </w:r>
      <w:r w:rsidR="005B22B0" w:rsidRPr="006E2D4A">
        <w:rPr>
          <w:rFonts w:ascii="Arial" w:hAnsi="Arial" w:cs="Arial"/>
          <w:b/>
          <w:bCs/>
          <w:i/>
          <w:iCs/>
        </w:rPr>
        <w:t>”</w:t>
      </w:r>
      <w:r w:rsidR="005B22B0" w:rsidRPr="006E2D4A">
        <w:rPr>
          <w:rFonts w:ascii="Arial" w:hAnsi="Arial" w:cs="Arial"/>
        </w:rPr>
        <w:t>.</w:t>
      </w:r>
      <w:r w:rsidR="005B22B0">
        <w:rPr>
          <w:rFonts w:ascii="Arial" w:hAnsi="Arial" w:cs="Arial"/>
        </w:rPr>
        <w:t xml:space="preserve"> </w:t>
      </w:r>
    </w:p>
    <w:p w14:paraId="45714B30" w14:textId="64F83B87" w:rsidR="005B22B0" w:rsidRDefault="005B22B0" w:rsidP="00B950F9">
      <w:pPr>
        <w:rPr>
          <w:rFonts w:ascii="Arial" w:hAnsi="Arial" w:cs="Arial"/>
        </w:rPr>
      </w:pPr>
      <w:r>
        <w:rPr>
          <w:rFonts w:ascii="Arial" w:hAnsi="Arial" w:cs="Arial"/>
        </w:rPr>
        <w:t xml:space="preserve">___These reproductions are </w:t>
      </w:r>
      <w:r w:rsidRPr="00812EBD">
        <w:rPr>
          <w:rFonts w:ascii="Arial" w:hAnsi="Arial" w:cs="Arial"/>
          <w:u w:val="single"/>
        </w:rPr>
        <w:t>for personal use only</w:t>
      </w:r>
      <w:r>
        <w:rPr>
          <w:rFonts w:ascii="Arial" w:hAnsi="Arial" w:cs="Arial"/>
        </w:rPr>
        <w:t xml:space="preserve">. I agree to be legally responsible for any unauthorized copy, </w:t>
      </w:r>
      <w:r w:rsidR="00812EBD">
        <w:rPr>
          <w:rFonts w:ascii="Arial" w:hAnsi="Arial" w:cs="Arial"/>
        </w:rPr>
        <w:t>publication,</w:t>
      </w:r>
      <w:r>
        <w:rPr>
          <w:rFonts w:ascii="Arial" w:hAnsi="Arial" w:cs="Arial"/>
        </w:rPr>
        <w:t xml:space="preserve"> or public display of any reproduction. </w:t>
      </w:r>
    </w:p>
    <w:p w14:paraId="22109E1C" w14:textId="4CAED347" w:rsidR="00812EBD" w:rsidRDefault="00812EBD" w:rsidP="00B950F9">
      <w:pPr>
        <w:rPr>
          <w:rFonts w:ascii="Arial" w:hAnsi="Arial" w:cs="Arial"/>
        </w:rPr>
      </w:pPr>
      <w:r>
        <w:rPr>
          <w:rFonts w:ascii="Arial" w:hAnsi="Arial" w:cs="Arial"/>
        </w:rPr>
        <w:t xml:space="preserve">___These reproductions are </w:t>
      </w:r>
      <w:r w:rsidRPr="00D31A92">
        <w:rPr>
          <w:rFonts w:ascii="Arial" w:hAnsi="Arial" w:cs="Arial"/>
          <w:u w:val="single"/>
        </w:rPr>
        <w:t>for publication, display or for use by a non-profit or educational organization</w:t>
      </w:r>
      <w:r>
        <w:rPr>
          <w:rFonts w:ascii="Arial" w:hAnsi="Arial" w:cs="Arial"/>
        </w:rPr>
        <w:t xml:space="preserve">. I agree to be legally responsible for any unauthorized </w:t>
      </w:r>
      <w:r w:rsidR="00927089">
        <w:rPr>
          <w:rFonts w:ascii="Arial" w:hAnsi="Arial" w:cs="Arial"/>
        </w:rPr>
        <w:t>copy, publication or public display of any reproduction and will credit the Glenwood Cemetery</w:t>
      </w:r>
      <w:r w:rsidR="00D57AAD">
        <w:rPr>
          <w:rFonts w:ascii="Arial" w:hAnsi="Arial" w:cs="Arial"/>
        </w:rPr>
        <w:t>, Inc.</w:t>
      </w:r>
      <w:r w:rsidR="00927089">
        <w:rPr>
          <w:rFonts w:ascii="Arial" w:hAnsi="Arial" w:cs="Arial"/>
        </w:rPr>
        <w:t xml:space="preserve"> for the image. I certify that the information on this form is correct. </w:t>
      </w:r>
    </w:p>
    <w:p w14:paraId="46F9E21E" w14:textId="46199C9F" w:rsidR="00927089" w:rsidRDefault="00927089" w:rsidP="00B950F9">
      <w:pPr>
        <w:rPr>
          <w:rFonts w:ascii="Arial" w:hAnsi="Arial" w:cs="Arial"/>
        </w:rPr>
      </w:pPr>
      <w:r>
        <w:rPr>
          <w:rFonts w:ascii="Arial" w:hAnsi="Arial" w:cs="Arial"/>
        </w:rPr>
        <w:t>I have read and understand/accept the terms of use and agree to pay the fees stated in the GC</w:t>
      </w:r>
      <w:r w:rsidR="00D57AAD">
        <w:rPr>
          <w:rFonts w:ascii="Arial" w:hAnsi="Arial" w:cs="Arial"/>
        </w:rPr>
        <w:t>I</w:t>
      </w:r>
      <w:r>
        <w:rPr>
          <w:rFonts w:ascii="Arial" w:hAnsi="Arial" w:cs="Arial"/>
        </w:rPr>
        <w:t xml:space="preserve"> policy.</w:t>
      </w:r>
    </w:p>
    <w:p w14:paraId="624A0146" w14:textId="77777777" w:rsidR="00927089" w:rsidRDefault="00927089" w:rsidP="00B950F9">
      <w:pPr>
        <w:rPr>
          <w:rFonts w:ascii="Arial" w:hAnsi="Arial" w:cs="Arial"/>
        </w:rPr>
      </w:pPr>
    </w:p>
    <w:p w14:paraId="54668232" w14:textId="4C733E5A" w:rsidR="00927089" w:rsidRDefault="00927089" w:rsidP="00B950F9">
      <w:pPr>
        <w:rPr>
          <w:rFonts w:ascii="Arial" w:hAnsi="Arial" w:cs="Arial"/>
        </w:rPr>
      </w:pPr>
      <w:r>
        <w:rPr>
          <w:rFonts w:ascii="Arial" w:hAnsi="Arial" w:cs="Arial"/>
        </w:rPr>
        <w:t xml:space="preserve">Signature: _________________________________________  </w:t>
      </w:r>
      <w:r w:rsidR="009E3847">
        <w:rPr>
          <w:rFonts w:ascii="Arial" w:hAnsi="Arial" w:cs="Arial"/>
        </w:rPr>
        <w:t xml:space="preserve"> </w:t>
      </w:r>
      <w:r>
        <w:rPr>
          <w:rFonts w:ascii="Arial" w:hAnsi="Arial" w:cs="Arial"/>
        </w:rPr>
        <w:t>Date: ___________________</w:t>
      </w:r>
    </w:p>
    <w:p w14:paraId="06A072A6" w14:textId="77777777" w:rsidR="00791B49" w:rsidRDefault="00791B49" w:rsidP="00B950F9">
      <w:pPr>
        <w:rPr>
          <w:rFonts w:ascii="Arial" w:hAnsi="Arial" w:cs="Arial"/>
        </w:rPr>
      </w:pPr>
    </w:p>
    <w:p w14:paraId="42EEC602" w14:textId="77777777" w:rsidR="00791B49" w:rsidRDefault="00791B49" w:rsidP="00B950F9">
      <w:pPr>
        <w:rPr>
          <w:rFonts w:ascii="Arial" w:hAnsi="Arial" w:cs="Arial"/>
        </w:rPr>
      </w:pPr>
    </w:p>
    <w:p w14:paraId="71C4B563" w14:textId="77777777" w:rsidR="00791B49" w:rsidRPr="006E2D4A" w:rsidRDefault="00791B49" w:rsidP="00B950F9">
      <w:pPr>
        <w:rPr>
          <w:rFonts w:ascii="Arial" w:hAnsi="Arial" w:cs="Arial"/>
          <w:b/>
          <w:bCs/>
        </w:rPr>
      </w:pPr>
    </w:p>
    <w:sectPr w:rsidR="00791B49" w:rsidRPr="006E2D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6B63" w14:textId="77777777" w:rsidR="00E31814" w:rsidRDefault="00E31814" w:rsidP="00E31814">
      <w:pPr>
        <w:spacing w:after="0" w:line="240" w:lineRule="auto"/>
      </w:pPr>
      <w:r>
        <w:separator/>
      </w:r>
    </w:p>
  </w:endnote>
  <w:endnote w:type="continuationSeparator" w:id="0">
    <w:p w14:paraId="48EC87DB" w14:textId="77777777" w:rsidR="00E31814" w:rsidRDefault="00E31814" w:rsidP="00E3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8D9D" w14:textId="77777777" w:rsidR="00E31814" w:rsidRDefault="00E31814" w:rsidP="00E31814">
      <w:pPr>
        <w:spacing w:after="0" w:line="240" w:lineRule="auto"/>
      </w:pPr>
      <w:r>
        <w:separator/>
      </w:r>
    </w:p>
  </w:footnote>
  <w:footnote w:type="continuationSeparator" w:id="0">
    <w:p w14:paraId="2E1A2F8F" w14:textId="77777777" w:rsidR="00E31814" w:rsidRDefault="00E31814" w:rsidP="00E31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619E4"/>
    <w:multiLevelType w:val="hybridMultilevel"/>
    <w:tmpl w:val="1BE2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340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F9"/>
    <w:rsid w:val="000408BE"/>
    <w:rsid w:val="000441C3"/>
    <w:rsid w:val="000B7378"/>
    <w:rsid w:val="00161EC1"/>
    <w:rsid w:val="001E7637"/>
    <w:rsid w:val="00230B02"/>
    <w:rsid w:val="00262AF4"/>
    <w:rsid w:val="002657B8"/>
    <w:rsid w:val="00281D04"/>
    <w:rsid w:val="00301254"/>
    <w:rsid w:val="00316522"/>
    <w:rsid w:val="00316B8E"/>
    <w:rsid w:val="004B7640"/>
    <w:rsid w:val="00564249"/>
    <w:rsid w:val="005B22B0"/>
    <w:rsid w:val="005D6CEF"/>
    <w:rsid w:val="006E2D4A"/>
    <w:rsid w:val="00791B49"/>
    <w:rsid w:val="00812EBD"/>
    <w:rsid w:val="008157BF"/>
    <w:rsid w:val="00841A66"/>
    <w:rsid w:val="0085028A"/>
    <w:rsid w:val="008F53E9"/>
    <w:rsid w:val="009155D6"/>
    <w:rsid w:val="00927089"/>
    <w:rsid w:val="009473E1"/>
    <w:rsid w:val="009C2229"/>
    <w:rsid w:val="009E3847"/>
    <w:rsid w:val="00A43565"/>
    <w:rsid w:val="00AA0DC8"/>
    <w:rsid w:val="00B950F9"/>
    <w:rsid w:val="00BB57A8"/>
    <w:rsid w:val="00BC4721"/>
    <w:rsid w:val="00D31A92"/>
    <w:rsid w:val="00D57AAD"/>
    <w:rsid w:val="00D615CE"/>
    <w:rsid w:val="00DF4B64"/>
    <w:rsid w:val="00E31814"/>
    <w:rsid w:val="00ED36FD"/>
    <w:rsid w:val="00EE260C"/>
    <w:rsid w:val="00F33C0C"/>
    <w:rsid w:val="00F6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D345"/>
  <w15:chartTrackingRefBased/>
  <w15:docId w15:val="{2322F387-8BC1-46BF-A50A-FC325A03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2AF4"/>
    <w:rPr>
      <w:b/>
      <w:bCs/>
    </w:rPr>
  </w:style>
  <w:style w:type="paragraph" w:styleId="ListParagraph">
    <w:name w:val="List Paragraph"/>
    <w:basedOn w:val="Normal"/>
    <w:uiPriority w:val="34"/>
    <w:qFormat/>
    <w:rsid w:val="006E2D4A"/>
    <w:pPr>
      <w:ind w:left="720"/>
      <w:contextualSpacing/>
    </w:pPr>
  </w:style>
  <w:style w:type="paragraph" w:styleId="Header">
    <w:name w:val="header"/>
    <w:basedOn w:val="Normal"/>
    <w:link w:val="HeaderChar"/>
    <w:uiPriority w:val="99"/>
    <w:unhideWhenUsed/>
    <w:rsid w:val="00E3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814"/>
  </w:style>
  <w:style w:type="paragraph" w:styleId="Footer">
    <w:name w:val="footer"/>
    <w:basedOn w:val="Normal"/>
    <w:link w:val="FooterChar"/>
    <w:uiPriority w:val="99"/>
    <w:unhideWhenUsed/>
    <w:rsid w:val="00E3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814"/>
  </w:style>
  <w:style w:type="table" w:styleId="TableGrid">
    <w:name w:val="Table Grid"/>
    <w:basedOn w:val="TableNormal"/>
    <w:uiPriority w:val="39"/>
    <w:rsid w:val="00E3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80096">
      <w:bodyDiv w:val="1"/>
      <w:marLeft w:val="0"/>
      <w:marRight w:val="0"/>
      <w:marTop w:val="0"/>
      <w:marBottom w:val="0"/>
      <w:divBdr>
        <w:top w:val="none" w:sz="0" w:space="0" w:color="auto"/>
        <w:left w:val="none" w:sz="0" w:space="0" w:color="auto"/>
        <w:bottom w:val="none" w:sz="0" w:space="0" w:color="auto"/>
        <w:right w:val="none" w:sz="0" w:space="0" w:color="auto"/>
      </w:divBdr>
      <w:divsChild>
        <w:div w:id="1657106345">
          <w:marLeft w:val="0"/>
          <w:marRight w:val="0"/>
          <w:marTop w:val="0"/>
          <w:marBottom w:val="0"/>
          <w:divBdr>
            <w:top w:val="none" w:sz="0" w:space="0" w:color="auto"/>
            <w:left w:val="none" w:sz="0" w:space="0" w:color="auto"/>
            <w:bottom w:val="none" w:sz="0" w:space="0" w:color="auto"/>
            <w:right w:val="none" w:sz="0" w:space="0" w:color="auto"/>
          </w:divBdr>
          <w:divsChild>
            <w:div w:id="42214031">
              <w:marLeft w:val="0"/>
              <w:marRight w:val="0"/>
              <w:marTop w:val="0"/>
              <w:marBottom w:val="0"/>
              <w:divBdr>
                <w:top w:val="none" w:sz="0" w:space="0" w:color="auto"/>
                <w:left w:val="none" w:sz="0" w:space="0" w:color="auto"/>
                <w:bottom w:val="none" w:sz="0" w:space="0" w:color="auto"/>
                <w:right w:val="none" w:sz="0" w:space="0" w:color="auto"/>
              </w:divBdr>
              <w:divsChild>
                <w:div w:id="75254089">
                  <w:marLeft w:val="0"/>
                  <w:marRight w:val="0"/>
                  <w:marTop w:val="0"/>
                  <w:marBottom w:val="0"/>
                  <w:divBdr>
                    <w:top w:val="none" w:sz="0" w:space="0" w:color="auto"/>
                    <w:left w:val="none" w:sz="0" w:space="0" w:color="auto"/>
                    <w:bottom w:val="none" w:sz="0" w:space="0" w:color="auto"/>
                    <w:right w:val="none" w:sz="0" w:space="0" w:color="auto"/>
                  </w:divBdr>
                  <w:divsChild>
                    <w:div w:id="1901285285">
                      <w:marLeft w:val="0"/>
                      <w:marRight w:val="0"/>
                      <w:marTop w:val="0"/>
                      <w:marBottom w:val="0"/>
                      <w:divBdr>
                        <w:top w:val="none" w:sz="0" w:space="0" w:color="auto"/>
                        <w:left w:val="none" w:sz="0" w:space="0" w:color="auto"/>
                        <w:bottom w:val="none" w:sz="0" w:space="0" w:color="auto"/>
                        <w:right w:val="none" w:sz="0" w:space="0" w:color="auto"/>
                      </w:divBdr>
                      <w:divsChild>
                        <w:div w:id="1445223313">
                          <w:marLeft w:val="0"/>
                          <w:marRight w:val="0"/>
                          <w:marTop w:val="0"/>
                          <w:marBottom w:val="0"/>
                          <w:divBdr>
                            <w:top w:val="none" w:sz="0" w:space="0" w:color="auto"/>
                            <w:left w:val="none" w:sz="0" w:space="0" w:color="auto"/>
                            <w:bottom w:val="none" w:sz="0" w:space="0" w:color="auto"/>
                            <w:right w:val="none" w:sz="0" w:space="0" w:color="auto"/>
                          </w:divBdr>
                          <w:divsChild>
                            <w:div w:id="499854932">
                              <w:marLeft w:val="0"/>
                              <w:marRight w:val="0"/>
                              <w:marTop w:val="0"/>
                              <w:marBottom w:val="0"/>
                              <w:divBdr>
                                <w:top w:val="none" w:sz="0" w:space="0" w:color="auto"/>
                                <w:left w:val="none" w:sz="0" w:space="0" w:color="auto"/>
                                <w:bottom w:val="none" w:sz="0" w:space="0" w:color="auto"/>
                                <w:right w:val="none" w:sz="0" w:space="0" w:color="auto"/>
                              </w:divBdr>
                              <w:divsChild>
                                <w:div w:id="817696353">
                                  <w:marLeft w:val="0"/>
                                  <w:marRight w:val="0"/>
                                  <w:marTop w:val="0"/>
                                  <w:marBottom w:val="0"/>
                                  <w:divBdr>
                                    <w:top w:val="none" w:sz="0" w:space="0" w:color="auto"/>
                                    <w:left w:val="none" w:sz="0" w:space="0" w:color="auto"/>
                                    <w:bottom w:val="none" w:sz="0" w:space="0" w:color="auto"/>
                                    <w:right w:val="none" w:sz="0" w:space="0" w:color="auto"/>
                                  </w:divBdr>
                                </w:div>
                                <w:div w:id="170487560">
                                  <w:marLeft w:val="0"/>
                                  <w:marRight w:val="0"/>
                                  <w:marTop w:val="0"/>
                                  <w:marBottom w:val="0"/>
                                  <w:divBdr>
                                    <w:top w:val="none" w:sz="0" w:space="0" w:color="auto"/>
                                    <w:left w:val="none" w:sz="0" w:space="0" w:color="auto"/>
                                    <w:bottom w:val="none" w:sz="0" w:space="0" w:color="auto"/>
                                    <w:right w:val="none" w:sz="0" w:space="0" w:color="auto"/>
                                  </w:divBdr>
                                  <w:divsChild>
                                    <w:div w:id="643972961">
                                      <w:marLeft w:val="0"/>
                                      <w:marRight w:val="0"/>
                                      <w:marTop w:val="0"/>
                                      <w:marBottom w:val="0"/>
                                      <w:divBdr>
                                        <w:top w:val="none" w:sz="0" w:space="0" w:color="auto"/>
                                        <w:left w:val="none" w:sz="0" w:space="0" w:color="auto"/>
                                        <w:bottom w:val="none" w:sz="0" w:space="0" w:color="auto"/>
                                        <w:right w:val="none" w:sz="0" w:space="0" w:color="auto"/>
                                      </w:divBdr>
                                      <w:divsChild>
                                        <w:div w:id="1206256498">
                                          <w:marLeft w:val="0"/>
                                          <w:marRight w:val="0"/>
                                          <w:marTop w:val="0"/>
                                          <w:marBottom w:val="0"/>
                                          <w:divBdr>
                                            <w:top w:val="none" w:sz="0" w:space="0" w:color="auto"/>
                                            <w:left w:val="none" w:sz="0" w:space="0" w:color="auto"/>
                                            <w:bottom w:val="none" w:sz="0" w:space="0" w:color="auto"/>
                                            <w:right w:val="none" w:sz="0" w:space="0" w:color="auto"/>
                                          </w:divBdr>
                                          <w:divsChild>
                                            <w:div w:id="702093838">
                                              <w:marLeft w:val="0"/>
                                              <w:marRight w:val="0"/>
                                              <w:marTop w:val="0"/>
                                              <w:marBottom w:val="0"/>
                                              <w:divBdr>
                                                <w:top w:val="none" w:sz="0" w:space="0" w:color="auto"/>
                                                <w:left w:val="none" w:sz="0" w:space="0" w:color="auto"/>
                                                <w:bottom w:val="none" w:sz="0" w:space="0" w:color="auto"/>
                                                <w:right w:val="none" w:sz="0" w:space="0" w:color="auto"/>
                                              </w:divBdr>
                                            </w:div>
                                            <w:div w:id="5591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Sanchez</dc:creator>
  <cp:keywords/>
  <dc:description/>
  <cp:lastModifiedBy>Carson Sanchez</cp:lastModifiedBy>
  <cp:revision>2</cp:revision>
  <cp:lastPrinted>2023-05-30T13:50:00Z</cp:lastPrinted>
  <dcterms:created xsi:type="dcterms:W3CDTF">2023-08-10T18:46:00Z</dcterms:created>
  <dcterms:modified xsi:type="dcterms:W3CDTF">2023-08-10T18:46:00Z</dcterms:modified>
</cp:coreProperties>
</file>